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E0E5" w14:textId="77777777" w:rsidR="00DF28FD" w:rsidRPr="00DF28FD" w:rsidRDefault="00DF28FD" w:rsidP="00DF28FD">
      <w:pPr>
        <w:spacing w:after="0" w:line="240" w:lineRule="auto"/>
        <w:outlineLvl w:val="0"/>
        <w:rPr>
          <w:rFonts w:ascii="Palatino Linotype" w:eastAsia="Times New Roman" w:hAnsi="Palatino Linotype" w:cs="Times New Roman"/>
          <w:kern w:val="36"/>
          <w:sz w:val="55"/>
          <w:szCs w:val="55"/>
          <w:lang w:eastAsia="fr-FR"/>
        </w:rPr>
      </w:pPr>
      <w:r w:rsidRPr="00DF28FD">
        <w:rPr>
          <w:rFonts w:ascii="Palatino Linotype" w:eastAsia="Times New Roman" w:hAnsi="Palatino Linotype" w:cs="Times New Roman"/>
          <w:kern w:val="36"/>
          <w:sz w:val="55"/>
          <w:szCs w:val="55"/>
          <w:lang w:eastAsia="fr-FR"/>
        </w:rPr>
        <w:t xml:space="preserve">Les archives de l’égyptologue Jean </w:t>
      </w:r>
      <w:proofErr w:type="spellStart"/>
      <w:r w:rsidRPr="00DF28FD">
        <w:rPr>
          <w:rFonts w:ascii="Palatino Linotype" w:eastAsia="Times New Roman" w:hAnsi="Palatino Linotype" w:cs="Times New Roman"/>
          <w:kern w:val="36"/>
          <w:sz w:val="55"/>
          <w:szCs w:val="55"/>
          <w:lang w:eastAsia="fr-FR"/>
        </w:rPr>
        <w:t>Vercoutter</w:t>
      </w:r>
      <w:proofErr w:type="spellEnd"/>
      <w:r w:rsidRPr="00DF28FD">
        <w:rPr>
          <w:rFonts w:ascii="Palatino Linotype" w:eastAsia="Times New Roman" w:hAnsi="Palatino Linotype" w:cs="Times New Roman"/>
          <w:kern w:val="36"/>
          <w:sz w:val="55"/>
          <w:szCs w:val="55"/>
          <w:lang w:eastAsia="fr-FR"/>
        </w:rPr>
        <w:t xml:space="preserve"> données à Lille 3</w:t>
      </w:r>
    </w:p>
    <w:p w14:paraId="716D98D1" w14:textId="77777777" w:rsidR="00DF28FD" w:rsidRPr="00DF28FD" w:rsidRDefault="00DF28FD" w:rsidP="00DF28FD">
      <w:pPr>
        <w:spacing w:line="240" w:lineRule="auto"/>
        <w:rPr>
          <w:rFonts w:ascii="Times New Roman" w:eastAsia="Times New Roman" w:hAnsi="Times New Roman" w:cs="Times New Roman"/>
          <w:color w:val="666666"/>
          <w:sz w:val="20"/>
          <w:szCs w:val="20"/>
          <w:lang w:eastAsia="fr-FR"/>
        </w:rPr>
      </w:pPr>
      <w:r w:rsidRPr="00DF28FD">
        <w:rPr>
          <w:rFonts w:ascii="Times New Roman" w:eastAsia="Times New Roman" w:hAnsi="Times New Roman" w:cs="Times New Roman"/>
          <w:color w:val="666666"/>
          <w:sz w:val="20"/>
          <w:szCs w:val="20"/>
          <w:lang w:eastAsia="fr-FR"/>
        </w:rPr>
        <w:t> Par </w:t>
      </w:r>
      <w:hyperlink r:id="rId5" w:tooltip="Voir tous les billets de Christophe Hugot" w:history="1">
        <w:r w:rsidRPr="00DF28FD">
          <w:rPr>
            <w:rFonts w:ascii="Times New Roman" w:eastAsia="Times New Roman" w:hAnsi="Times New Roman" w:cs="Times New Roman"/>
            <w:color w:val="AC4A1D"/>
            <w:sz w:val="20"/>
            <w:szCs w:val="20"/>
            <w:lang w:eastAsia="fr-FR"/>
          </w:rPr>
          <w:t xml:space="preserve">Christophe </w:t>
        </w:r>
        <w:proofErr w:type="spellStart"/>
        <w:r w:rsidRPr="00DF28FD">
          <w:rPr>
            <w:rFonts w:ascii="Times New Roman" w:eastAsia="Times New Roman" w:hAnsi="Times New Roman" w:cs="Times New Roman"/>
            <w:color w:val="AC4A1D"/>
            <w:sz w:val="20"/>
            <w:szCs w:val="20"/>
            <w:lang w:eastAsia="fr-FR"/>
          </w:rPr>
          <w:t>Hugot</w:t>
        </w:r>
        <w:proofErr w:type="spellEnd"/>
      </w:hyperlink>
      <w:r w:rsidRPr="00DF28FD">
        <w:rPr>
          <w:rFonts w:ascii="Times New Roman" w:eastAsia="Times New Roman" w:hAnsi="Times New Roman" w:cs="Times New Roman"/>
          <w:color w:val="666666"/>
          <w:sz w:val="20"/>
          <w:szCs w:val="20"/>
          <w:lang w:eastAsia="fr-FR"/>
        </w:rPr>
        <w:t xml:space="preserve"> le 21 septembre </w:t>
      </w:r>
      <w:proofErr w:type="gramStart"/>
      <w:r w:rsidRPr="00DF28FD">
        <w:rPr>
          <w:rFonts w:ascii="Times New Roman" w:eastAsia="Times New Roman" w:hAnsi="Times New Roman" w:cs="Times New Roman"/>
          <w:color w:val="666666"/>
          <w:sz w:val="20"/>
          <w:szCs w:val="20"/>
          <w:lang w:eastAsia="fr-FR"/>
        </w:rPr>
        <w:t>2012  Publié</w:t>
      </w:r>
      <w:proofErr w:type="gramEnd"/>
      <w:r w:rsidRPr="00DF28FD">
        <w:rPr>
          <w:rFonts w:ascii="Times New Roman" w:eastAsia="Times New Roman" w:hAnsi="Times New Roman" w:cs="Times New Roman"/>
          <w:color w:val="666666"/>
          <w:sz w:val="20"/>
          <w:szCs w:val="20"/>
          <w:lang w:eastAsia="fr-FR"/>
        </w:rPr>
        <w:t xml:space="preserve"> dans </w:t>
      </w:r>
      <w:hyperlink r:id="rId6" w:history="1">
        <w:r w:rsidRPr="00DF28FD">
          <w:rPr>
            <w:rFonts w:ascii="Times New Roman" w:eastAsia="Times New Roman" w:hAnsi="Times New Roman" w:cs="Times New Roman"/>
            <w:color w:val="AC4A1D"/>
            <w:sz w:val="20"/>
            <w:szCs w:val="20"/>
            <w:lang w:eastAsia="fr-FR"/>
          </w:rPr>
          <w:t>Événements</w:t>
        </w:r>
      </w:hyperlink>
      <w:r w:rsidRPr="00DF28FD">
        <w:rPr>
          <w:rFonts w:ascii="Times New Roman" w:eastAsia="Times New Roman" w:hAnsi="Times New Roman" w:cs="Times New Roman"/>
          <w:color w:val="666666"/>
          <w:sz w:val="20"/>
          <w:szCs w:val="20"/>
          <w:lang w:eastAsia="fr-FR"/>
        </w:rPr>
        <w:t> | </w:t>
      </w:r>
      <w:hyperlink r:id="rId7" w:history="1">
        <w:r w:rsidRPr="00DF28FD">
          <w:rPr>
            <w:rFonts w:ascii="Times New Roman" w:eastAsia="Times New Roman" w:hAnsi="Times New Roman" w:cs="Times New Roman"/>
            <w:color w:val="AC4A1D"/>
            <w:sz w:val="20"/>
            <w:szCs w:val="20"/>
            <w:lang w:eastAsia="fr-FR"/>
          </w:rPr>
          <w:t>Patrimoine</w:t>
        </w:r>
      </w:hyperlink>
    </w:p>
    <w:p w14:paraId="148C6BC9" w14:textId="77777777" w:rsidR="00DF28FD" w:rsidRPr="00DF28FD" w:rsidRDefault="00DF28FD" w:rsidP="00DF28FD">
      <w:pPr>
        <w:numPr>
          <w:ilvl w:val="0"/>
          <w:numId w:val="1"/>
        </w:numPr>
        <w:spacing w:before="100" w:beforeAutospacing="1" w:after="100" w:afterAutospacing="1" w:line="240" w:lineRule="auto"/>
        <w:rPr>
          <w:rFonts w:ascii="Lucida Sans Unicode" w:eastAsia="Times New Roman" w:hAnsi="Lucida Sans Unicode" w:cs="Lucida Sans Unicode"/>
          <w:color w:val="333333"/>
          <w:sz w:val="19"/>
          <w:szCs w:val="19"/>
          <w:lang w:eastAsia="fr-FR"/>
        </w:rPr>
      </w:pPr>
    </w:p>
    <w:p w14:paraId="6A0FBA2F" w14:textId="77777777" w:rsidR="00DF28FD" w:rsidRPr="00DF28FD" w:rsidRDefault="00DF28FD" w:rsidP="00DF28FD">
      <w:pPr>
        <w:numPr>
          <w:ilvl w:val="0"/>
          <w:numId w:val="1"/>
        </w:numPr>
        <w:spacing w:before="100" w:beforeAutospacing="1" w:after="100" w:afterAutospacing="1" w:line="240" w:lineRule="auto"/>
        <w:rPr>
          <w:rFonts w:ascii="Lucida Sans Unicode" w:eastAsia="Times New Roman" w:hAnsi="Lucida Sans Unicode" w:cs="Lucida Sans Unicode"/>
          <w:color w:val="333333"/>
          <w:sz w:val="19"/>
          <w:szCs w:val="19"/>
          <w:lang w:eastAsia="fr-FR"/>
        </w:rPr>
      </w:pPr>
    </w:p>
    <w:p w14:paraId="786697CE" w14:textId="77777777" w:rsidR="00DF28FD" w:rsidRPr="00DF28FD" w:rsidRDefault="00DF28FD" w:rsidP="00DF28FD">
      <w:pPr>
        <w:numPr>
          <w:ilvl w:val="0"/>
          <w:numId w:val="1"/>
        </w:numPr>
        <w:spacing w:before="100" w:beforeAutospacing="1" w:after="100" w:afterAutospacing="1" w:line="240" w:lineRule="auto"/>
        <w:rPr>
          <w:rFonts w:ascii="Lucida Sans Unicode" w:eastAsia="Times New Roman" w:hAnsi="Lucida Sans Unicode" w:cs="Lucida Sans Unicode"/>
          <w:color w:val="333333"/>
          <w:sz w:val="19"/>
          <w:szCs w:val="19"/>
          <w:lang w:eastAsia="fr-FR"/>
        </w:rPr>
      </w:pPr>
    </w:p>
    <w:p w14:paraId="12DAA7E9" w14:textId="77777777" w:rsidR="00DF28FD" w:rsidRPr="00DF28FD" w:rsidRDefault="00DF28FD" w:rsidP="00DF28FD">
      <w:pPr>
        <w:numPr>
          <w:ilvl w:val="0"/>
          <w:numId w:val="1"/>
        </w:numPr>
        <w:spacing w:before="100" w:beforeAutospacing="1" w:after="100" w:afterAutospacing="1" w:line="240" w:lineRule="auto"/>
        <w:rPr>
          <w:rFonts w:ascii="Lucida Sans Unicode" w:eastAsia="Times New Roman" w:hAnsi="Lucida Sans Unicode" w:cs="Lucida Sans Unicode"/>
          <w:color w:val="333333"/>
          <w:sz w:val="19"/>
          <w:szCs w:val="19"/>
          <w:lang w:eastAsia="fr-FR"/>
        </w:rPr>
      </w:pPr>
    </w:p>
    <w:p w14:paraId="696842AD" w14:textId="77777777" w:rsidR="00DF28FD" w:rsidRPr="00DF28FD" w:rsidRDefault="00DF28FD" w:rsidP="00DF28FD">
      <w:pPr>
        <w:pBdr>
          <w:left w:val="single" w:sz="36" w:space="6" w:color="ECECEC"/>
        </w:pBdr>
        <w:shd w:val="clear" w:color="auto" w:fill="F9F9F9"/>
        <w:spacing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C’est une belle et grande nouvelle pour l’université Lille 3. Ce 13 septembre 2012, les archives de l’égyptologue </w:t>
      </w:r>
      <w:r w:rsidRPr="00DF28FD">
        <w:rPr>
          <w:rFonts w:ascii="Lucida Sans Unicode" w:eastAsia="Times New Roman" w:hAnsi="Lucida Sans Unicode" w:cs="Lucida Sans Unicode"/>
          <w:b/>
          <w:bCs/>
          <w:color w:val="333333"/>
          <w:sz w:val="19"/>
          <w:szCs w:val="19"/>
          <w:lang w:eastAsia="fr-FR"/>
        </w:rPr>
        <w:t xml:space="preserve">Jean </w:t>
      </w:r>
      <w:proofErr w:type="spellStart"/>
      <w:r w:rsidRPr="00DF28FD">
        <w:rPr>
          <w:rFonts w:ascii="Lucida Sans Unicode" w:eastAsia="Times New Roman" w:hAnsi="Lucida Sans Unicode" w:cs="Lucida Sans Unicode"/>
          <w:b/>
          <w:bCs/>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(1911-2000) ont été transférées à Lille 3, où il fut enseignant-chercheur en égyptologie de 1960 à 1976, et sont désormais entreposées à la Bibliothèque centrale de l’université.</w:t>
      </w:r>
    </w:p>
    <w:p w14:paraId="5FD2C70E"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7"/>
          <w:szCs w:val="17"/>
          <w:lang w:eastAsia="fr-FR"/>
        </w:rPr>
      </w:pPr>
      <w:r w:rsidRPr="00DF28FD">
        <w:rPr>
          <w:rFonts w:ascii="Lucida Sans Unicode" w:eastAsia="Times New Roman" w:hAnsi="Lucida Sans Unicode" w:cs="Lucida Sans Unicode"/>
          <w:color w:val="333333"/>
          <w:sz w:val="17"/>
          <w:szCs w:val="17"/>
          <w:lang w:eastAsia="fr-FR"/>
        </w:rPr>
        <w:t xml:space="preserve">Ce billet n’a pour ambition que d’esquisser la carrière de Jean </w:t>
      </w:r>
      <w:proofErr w:type="spellStart"/>
      <w:r w:rsidRPr="00DF28FD">
        <w:rPr>
          <w:rFonts w:ascii="Lucida Sans Unicode" w:eastAsia="Times New Roman" w:hAnsi="Lucida Sans Unicode" w:cs="Lucida Sans Unicode"/>
          <w:color w:val="333333"/>
          <w:sz w:val="17"/>
          <w:szCs w:val="17"/>
          <w:lang w:eastAsia="fr-FR"/>
        </w:rPr>
        <w:t>Vercoutter</w:t>
      </w:r>
      <w:proofErr w:type="spellEnd"/>
      <w:r w:rsidRPr="00DF28FD">
        <w:rPr>
          <w:rFonts w:ascii="Lucida Sans Unicode" w:eastAsia="Times New Roman" w:hAnsi="Lucida Sans Unicode" w:cs="Lucida Sans Unicode"/>
          <w:color w:val="333333"/>
          <w:sz w:val="17"/>
          <w:szCs w:val="17"/>
          <w:lang w:eastAsia="fr-FR"/>
        </w:rPr>
        <w:t>. Nous aurons d’autres occasions de revenir sur les travaux de ce savant et sur les archives qui en témoignent.</w:t>
      </w:r>
    </w:p>
    <w:p w14:paraId="342B469E" w14:textId="77777777" w:rsidR="00DF28FD" w:rsidRPr="00DF28FD" w:rsidRDefault="00DF28FD" w:rsidP="00DF28FD">
      <w:pPr>
        <w:spacing w:before="369" w:after="129" w:line="240" w:lineRule="auto"/>
        <w:outlineLvl w:val="2"/>
        <w:rPr>
          <w:rFonts w:ascii="Palatino Linotype" w:eastAsia="Times New Roman" w:hAnsi="Palatino Linotype" w:cs="Lucida Sans Unicode"/>
          <w:color w:val="333333"/>
          <w:sz w:val="29"/>
          <w:szCs w:val="29"/>
          <w:lang w:eastAsia="fr-FR"/>
        </w:rPr>
      </w:pPr>
      <w:r w:rsidRPr="00DF28FD">
        <w:rPr>
          <w:rFonts w:ascii="Palatino Linotype" w:eastAsia="Times New Roman" w:hAnsi="Palatino Linotype" w:cs="Lucida Sans Unicode"/>
          <w:color w:val="333333"/>
          <w:sz w:val="29"/>
          <w:szCs w:val="29"/>
          <w:lang w:eastAsia="fr-FR"/>
        </w:rPr>
        <w:t xml:space="preserve">La carrière de Jean </w:t>
      </w:r>
      <w:proofErr w:type="spellStart"/>
      <w:r w:rsidRPr="00DF28FD">
        <w:rPr>
          <w:rFonts w:ascii="Palatino Linotype" w:eastAsia="Times New Roman" w:hAnsi="Palatino Linotype" w:cs="Lucida Sans Unicode"/>
          <w:color w:val="333333"/>
          <w:sz w:val="29"/>
          <w:szCs w:val="29"/>
          <w:lang w:eastAsia="fr-FR"/>
        </w:rPr>
        <w:t>Vercoutter</w:t>
      </w:r>
      <w:proofErr w:type="spellEnd"/>
    </w:p>
    <w:p w14:paraId="7B40EFC4" w14:textId="0E3E830D" w:rsidR="00DF28FD" w:rsidRPr="00DF28FD" w:rsidRDefault="00DF28FD" w:rsidP="00DF28FD">
      <w:pPr>
        <w:spacing w:after="0" w:line="240" w:lineRule="auto"/>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noProof/>
          <w:color w:val="AC4A1D"/>
          <w:sz w:val="19"/>
          <w:szCs w:val="19"/>
          <w:lang w:eastAsia="fr-FR"/>
        </w:rPr>
        <w:drawing>
          <wp:inline distT="0" distB="0" distL="0" distR="0" wp14:anchorId="08A1B395" wp14:editId="22D2DB94">
            <wp:extent cx="2423160" cy="1706880"/>
            <wp:effectExtent l="0" t="0" r="0" b="7620"/>
            <wp:docPr id="11" name="Image 11" descr="Jean Vercoutter - Insu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 Vercoutter - Insul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1706880"/>
                    </a:xfrm>
                    <a:prstGeom prst="rect">
                      <a:avLst/>
                    </a:prstGeom>
                    <a:noFill/>
                    <a:ln>
                      <a:noFill/>
                    </a:ln>
                  </pic:spPr>
                </pic:pic>
              </a:graphicData>
            </a:graphic>
          </wp:inline>
        </w:drawing>
      </w:r>
      <w:r w:rsidRPr="00DF28FD">
        <w:rPr>
          <w:rFonts w:ascii="Lucida Sans Unicode" w:eastAsia="Times New Roman" w:hAnsi="Lucida Sans Unicode" w:cs="Lucida Sans Unicode"/>
          <w:color w:val="333333"/>
          <w:sz w:val="19"/>
          <w:szCs w:val="19"/>
          <w:lang w:eastAsia="fr-FR"/>
        </w:rPr>
        <w:t xml:space="preserve">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p>
    <w:p w14:paraId="053B2047"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fait ses études à la Sorbonne dont il devient Licencié ès-Lettres en 1937 et diplômé à la IV</w:t>
      </w:r>
      <w:r w:rsidRPr="00DF28FD">
        <w:rPr>
          <w:rFonts w:ascii="Lucida Sans Unicode" w:eastAsia="Times New Roman" w:hAnsi="Lucida Sans Unicode" w:cs="Lucida Sans Unicode"/>
          <w:color w:val="333333"/>
          <w:sz w:val="14"/>
          <w:szCs w:val="14"/>
          <w:vertAlign w:val="superscript"/>
          <w:lang w:eastAsia="fr-FR"/>
        </w:rPr>
        <w:t>e</w:t>
      </w:r>
      <w:r w:rsidRPr="00DF28FD">
        <w:rPr>
          <w:rFonts w:ascii="Lucida Sans Unicode" w:eastAsia="Times New Roman" w:hAnsi="Lucida Sans Unicode" w:cs="Lucida Sans Unicode"/>
          <w:color w:val="333333"/>
          <w:sz w:val="19"/>
          <w:szCs w:val="19"/>
          <w:lang w:eastAsia="fr-FR"/>
        </w:rPr>
        <w:t xml:space="preserve"> section de l’École pratique des hautes études en 1939. Il a pour maîtres Alexandre </w:t>
      </w:r>
      <w:proofErr w:type="spellStart"/>
      <w:r w:rsidRPr="00DF28FD">
        <w:rPr>
          <w:rFonts w:ascii="Lucida Sans Unicode" w:eastAsia="Times New Roman" w:hAnsi="Lucida Sans Unicode" w:cs="Lucida Sans Unicode"/>
          <w:color w:val="333333"/>
          <w:sz w:val="19"/>
          <w:szCs w:val="19"/>
          <w:lang w:eastAsia="fr-FR"/>
        </w:rPr>
        <w:t>Moret</w:t>
      </w:r>
      <w:proofErr w:type="spellEnd"/>
      <w:r w:rsidRPr="00DF28FD">
        <w:rPr>
          <w:rFonts w:ascii="Lucida Sans Unicode" w:eastAsia="Times New Roman" w:hAnsi="Lucida Sans Unicode" w:cs="Lucida Sans Unicode"/>
          <w:color w:val="333333"/>
          <w:sz w:val="19"/>
          <w:szCs w:val="19"/>
          <w:lang w:eastAsia="fr-FR"/>
        </w:rPr>
        <w:t>, Raymond Weill et Gustave Lefebvre. En 1937, une mission en Tunisie lui permet d’étudier les objets égyptiens et égyptisants du mobilier funéraire carthaginois</w:t>
      </w:r>
      <w:hyperlink r:id="rId10" w:anchor="footnote_0_22324" w:tooltip="L’étude paraît en 1945 chez Geuthner [voir notice Sudoc]." w:history="1">
        <w:r w:rsidRPr="00DF28FD">
          <w:rPr>
            <w:rFonts w:ascii="Lucida Sans Unicode" w:eastAsia="Times New Roman" w:hAnsi="Lucida Sans Unicode" w:cs="Lucida Sans Unicode"/>
            <w:color w:val="AC4A1D"/>
            <w:sz w:val="14"/>
            <w:szCs w:val="14"/>
            <w:vertAlign w:val="superscript"/>
            <w:lang w:eastAsia="fr-FR"/>
          </w:rPr>
          <w:t>1</w:t>
        </w:r>
      </w:hyperlink>
      <w:r w:rsidRPr="00DF28FD">
        <w:rPr>
          <w:rFonts w:ascii="Lucida Sans Unicode" w:eastAsia="Times New Roman" w:hAnsi="Lucida Sans Unicode" w:cs="Lucida Sans Unicode"/>
          <w:color w:val="333333"/>
          <w:sz w:val="19"/>
          <w:szCs w:val="19"/>
          <w:lang w:eastAsia="fr-FR"/>
        </w:rPr>
        <w:t xml:space="preserve">. Devenu pensionnaire de l’Institut français d’archéologie orientale en 1939, il ne peut rejoindre son poste qu’en 1945, en raison de la guerre. En 1941, il est nommé Chargé de mission au </w:t>
      </w:r>
      <w:proofErr w:type="gramStart"/>
      <w:r w:rsidRPr="00DF28FD">
        <w:rPr>
          <w:rFonts w:ascii="Lucida Sans Unicode" w:eastAsia="Times New Roman" w:hAnsi="Lucida Sans Unicode" w:cs="Lucida Sans Unicode"/>
          <w:color w:val="333333"/>
          <w:sz w:val="19"/>
          <w:szCs w:val="19"/>
          <w:lang w:eastAsia="fr-FR"/>
        </w:rPr>
        <w:t>Musée</w:t>
      </w:r>
      <w:proofErr w:type="gramEnd"/>
      <w:r w:rsidRPr="00DF28FD">
        <w:rPr>
          <w:rFonts w:ascii="Lucida Sans Unicode" w:eastAsia="Times New Roman" w:hAnsi="Lucida Sans Unicode" w:cs="Lucida Sans Unicode"/>
          <w:color w:val="333333"/>
          <w:sz w:val="19"/>
          <w:szCs w:val="19"/>
          <w:lang w:eastAsia="fr-FR"/>
        </w:rPr>
        <w:t xml:space="preserve"> du Louvre.</w:t>
      </w:r>
    </w:p>
    <w:p w14:paraId="4851F0D3"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Avec la fin de la guerre,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peut enfin se rendre en Égypte et y réaliser ses premières fouilles (sur les sites de Karnak, de Dara et de </w:t>
      </w:r>
      <w:proofErr w:type="spellStart"/>
      <w:r w:rsidRPr="00DF28FD">
        <w:rPr>
          <w:rFonts w:ascii="Lucida Sans Unicode" w:eastAsia="Times New Roman" w:hAnsi="Lucida Sans Unicode" w:cs="Lucida Sans Unicode"/>
          <w:color w:val="333333"/>
          <w:sz w:val="19"/>
          <w:szCs w:val="19"/>
          <w:lang w:eastAsia="fr-FR"/>
        </w:rPr>
        <w:t>Tôd</w:t>
      </w:r>
      <w:proofErr w:type="spellEnd"/>
      <w:r w:rsidRPr="00DF28FD">
        <w:rPr>
          <w:rFonts w:ascii="Lucida Sans Unicode" w:eastAsia="Times New Roman" w:hAnsi="Lucida Sans Unicode" w:cs="Lucida Sans Unicode"/>
          <w:color w:val="333333"/>
          <w:sz w:val="19"/>
          <w:szCs w:val="19"/>
          <w:lang w:eastAsia="fr-FR"/>
        </w:rPr>
        <w:t>).</w:t>
      </w:r>
    </w:p>
    <w:p w14:paraId="0A90AEDD" w14:textId="77777777" w:rsidR="00DF28FD" w:rsidRPr="00DF28FD" w:rsidRDefault="00DF28FD" w:rsidP="00DF28FD">
      <w:pPr>
        <w:spacing w:before="369" w:after="129" w:line="240" w:lineRule="auto"/>
        <w:outlineLvl w:val="3"/>
        <w:rPr>
          <w:rFonts w:ascii="Palatino Linotype" w:eastAsia="Times New Roman" w:hAnsi="Palatino Linotype" w:cs="Lucida Sans Unicode"/>
          <w:b/>
          <w:bCs/>
          <w:color w:val="333333"/>
          <w:lang w:eastAsia="fr-FR"/>
        </w:rPr>
      </w:pPr>
      <w:r w:rsidRPr="00DF28FD">
        <w:rPr>
          <w:rFonts w:ascii="Palatino Linotype" w:eastAsia="Times New Roman" w:hAnsi="Palatino Linotype" w:cs="Lucida Sans Unicode"/>
          <w:b/>
          <w:bCs/>
          <w:i/>
          <w:iCs/>
          <w:color w:val="333333"/>
          <w:lang w:eastAsia="fr-FR"/>
        </w:rPr>
        <w:t>« La Nubie antique devint sa terre »</w:t>
      </w:r>
      <w:hyperlink r:id="rId11" w:anchor="footnote_1_22324" w:tooltip="Philippe Contamine, « Allocution à l’occasion du décès de M. Jean Vercoutter, membre de l’Académie ». In : Comptes-rendus des séances de l’Académie des Inscriptions et Belles-Lettres, 144e année, N. 3, 2000. pp. 1015-1016." w:history="1">
        <w:r w:rsidRPr="00DF28FD">
          <w:rPr>
            <w:rFonts w:ascii="Palatino Linotype" w:eastAsia="Times New Roman" w:hAnsi="Palatino Linotype" w:cs="Lucida Sans Unicode"/>
            <w:b/>
            <w:bCs/>
            <w:color w:val="AC4A1D"/>
            <w:sz w:val="17"/>
            <w:szCs w:val="17"/>
            <w:vertAlign w:val="superscript"/>
            <w:lang w:eastAsia="fr-FR"/>
          </w:rPr>
          <w:t>2</w:t>
        </w:r>
      </w:hyperlink>
    </w:p>
    <w:p w14:paraId="6B911073"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En 1953, après sa thèse de doctorat</w:t>
      </w:r>
      <w:hyperlink r:id="rId12" w:anchor="footnote_2_22324" w:tooltip="L’Égypte et le Monde égéen préhellénique : étude critique des sources égyptiennes, thèse de doctorat soutenue en 1953 et publiée en 1956 par l’Ifao [voir notice Sudoc]." w:history="1">
        <w:r w:rsidRPr="00DF28FD">
          <w:rPr>
            <w:rFonts w:ascii="Lucida Sans Unicode" w:eastAsia="Times New Roman" w:hAnsi="Lucida Sans Unicode" w:cs="Lucida Sans Unicode"/>
            <w:color w:val="AC4A1D"/>
            <w:sz w:val="14"/>
            <w:szCs w:val="14"/>
            <w:vertAlign w:val="superscript"/>
            <w:lang w:eastAsia="fr-FR"/>
          </w:rPr>
          <w:t>3</w:t>
        </w:r>
      </w:hyperlink>
      <w:r w:rsidRPr="00DF28FD">
        <w:rPr>
          <w:rFonts w:ascii="Lucida Sans Unicode" w:eastAsia="Times New Roman" w:hAnsi="Lucida Sans Unicode" w:cs="Lucida Sans Unicode"/>
          <w:color w:val="333333"/>
          <w:sz w:val="19"/>
          <w:szCs w:val="19"/>
          <w:lang w:eastAsia="fr-FR"/>
        </w:rPr>
        <w:t>, alors que les fouilles sont interdites en Égypte</w:t>
      </w:r>
      <w:hyperlink r:id="rId13" w:anchor="footnote_3_22324" w:tooltip="Lire à ce sujet : Ève Gran-Aymerich, « L’archéologie française à l’étranger », La revue pour l’histoire du CNRS [En ligne], 5 | 2001, mis en ligne le 20 juin 2007, consulté le 17 septembre 2012. URL : http://histoire-cnrs.revues.org/3402" w:history="1">
        <w:r w:rsidRPr="00DF28FD">
          <w:rPr>
            <w:rFonts w:ascii="Lucida Sans Unicode" w:eastAsia="Times New Roman" w:hAnsi="Lucida Sans Unicode" w:cs="Lucida Sans Unicode"/>
            <w:color w:val="AC4A1D"/>
            <w:sz w:val="14"/>
            <w:szCs w:val="14"/>
            <w:vertAlign w:val="superscript"/>
            <w:lang w:eastAsia="fr-FR"/>
          </w:rPr>
          <w:t>4</w:t>
        </w:r>
      </w:hyperlink>
      <w:r w:rsidRPr="00DF28FD">
        <w:rPr>
          <w:rFonts w:ascii="Lucida Sans Unicode" w:eastAsia="Times New Roman" w:hAnsi="Lucida Sans Unicode" w:cs="Lucida Sans Unicode"/>
          <w:color w:val="333333"/>
          <w:sz w:val="19"/>
          <w:szCs w:val="19"/>
          <w:lang w:eastAsia="fr-FR"/>
        </w:rPr>
        <w:t xml:space="preserve">,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décide d’ouvrir un chantier au Soudan. C’est inédit : aucun Français ne s’y était intéressé </w:t>
      </w:r>
      <w:r w:rsidRPr="00DF28FD">
        <w:rPr>
          <w:rFonts w:ascii="Lucida Sans Unicode" w:eastAsia="Times New Roman" w:hAnsi="Lucida Sans Unicode" w:cs="Lucida Sans Unicode"/>
          <w:color w:val="333333"/>
          <w:sz w:val="19"/>
          <w:szCs w:val="19"/>
          <w:lang w:eastAsia="fr-FR"/>
        </w:rPr>
        <w:lastRenderedPageBreak/>
        <w:t>depuis Frédéric Caillaud au XIX</w:t>
      </w:r>
      <w:r w:rsidRPr="00DF28FD">
        <w:rPr>
          <w:rFonts w:ascii="Lucida Sans Unicode" w:eastAsia="Times New Roman" w:hAnsi="Lucida Sans Unicode" w:cs="Lucida Sans Unicode"/>
          <w:color w:val="333333"/>
          <w:sz w:val="14"/>
          <w:szCs w:val="14"/>
          <w:vertAlign w:val="superscript"/>
          <w:lang w:eastAsia="fr-FR"/>
        </w:rPr>
        <w:t>e</w:t>
      </w:r>
      <w:r w:rsidRPr="00DF28FD">
        <w:rPr>
          <w:rFonts w:ascii="Lucida Sans Unicode" w:eastAsia="Times New Roman" w:hAnsi="Lucida Sans Unicode" w:cs="Lucida Sans Unicode"/>
          <w:color w:val="333333"/>
          <w:sz w:val="19"/>
          <w:szCs w:val="19"/>
          <w:lang w:eastAsia="fr-FR"/>
        </w:rPr>
        <w:t xml:space="preserve"> siècle. Il fouille à </w:t>
      </w:r>
      <w:proofErr w:type="spellStart"/>
      <w:r w:rsidRPr="00DF28FD">
        <w:rPr>
          <w:rFonts w:ascii="Lucida Sans Unicode" w:eastAsia="Times New Roman" w:hAnsi="Lucida Sans Unicode" w:cs="Lucida Sans Unicode"/>
          <w:color w:val="333333"/>
          <w:sz w:val="19"/>
          <w:szCs w:val="19"/>
          <w:lang w:eastAsia="fr-FR"/>
        </w:rPr>
        <w:t>Kor</w:t>
      </w:r>
      <w:proofErr w:type="spellEnd"/>
      <w:r w:rsidRPr="00DF28FD">
        <w:rPr>
          <w:rFonts w:ascii="Lucida Sans Unicode" w:eastAsia="Times New Roman" w:hAnsi="Lucida Sans Unicode" w:cs="Lucida Sans Unicode"/>
          <w:color w:val="333333"/>
          <w:sz w:val="19"/>
          <w:szCs w:val="19"/>
          <w:lang w:eastAsia="fr-FR"/>
        </w:rPr>
        <w:t>, en Basse Nubie, puis travaille en 1954 sur l’île de Saï, fondant la première mission archéologique française au Soudan</w:t>
      </w:r>
      <w:hyperlink r:id="rId14" w:anchor="footnote_4_22324" w:tooltip="Il fouille Kor en 1953-1954,  l’île de Saï lors de deux séries de campagnes (1954-1957 et 1969-1981), Naga en 1957, Dibeira et Semneh en 1957-1959, Aksha en 1960-1962, Mirgissa en 1963-1967." w:history="1">
        <w:r w:rsidRPr="00DF28FD">
          <w:rPr>
            <w:rFonts w:ascii="Lucida Sans Unicode" w:eastAsia="Times New Roman" w:hAnsi="Lucida Sans Unicode" w:cs="Lucida Sans Unicode"/>
            <w:color w:val="AC4A1D"/>
            <w:sz w:val="14"/>
            <w:szCs w:val="14"/>
            <w:vertAlign w:val="superscript"/>
            <w:lang w:eastAsia="fr-FR"/>
          </w:rPr>
          <w:t>5</w:t>
        </w:r>
      </w:hyperlink>
      <w:r w:rsidRPr="00DF28FD">
        <w:rPr>
          <w:rFonts w:ascii="Lucida Sans Unicode" w:eastAsia="Times New Roman" w:hAnsi="Lucida Sans Unicode" w:cs="Lucida Sans Unicode"/>
          <w:color w:val="333333"/>
          <w:sz w:val="19"/>
          <w:szCs w:val="19"/>
          <w:lang w:eastAsia="fr-FR"/>
        </w:rPr>
        <w:t>.</w:t>
      </w:r>
    </w:p>
    <w:p w14:paraId="37310683"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Lorsque le Soudan accède à l’indépendance, la direction des Antiquités et de l’Anthropologie lui est confiée (1955-1960). Cette nomination lui permet de s’atteler à l’organisation du Musée national de Khartoum et va faire de lui </w:t>
      </w:r>
      <w:r w:rsidRPr="00DF28FD">
        <w:rPr>
          <w:rFonts w:ascii="Lucida Sans Unicode" w:eastAsia="Times New Roman" w:hAnsi="Lucida Sans Unicode" w:cs="Lucida Sans Unicode"/>
          <w:i/>
          <w:iCs/>
          <w:color w:val="333333"/>
          <w:sz w:val="19"/>
          <w:szCs w:val="19"/>
          <w:lang w:eastAsia="fr-FR"/>
        </w:rPr>
        <w:t>« l’un des principaux acteurs d’une vaste opération de sauvetage qui entraîna le développement à long terme de la recherche dans le pays »</w:t>
      </w:r>
      <w:r w:rsidRPr="00DF28FD">
        <w:rPr>
          <w:rFonts w:ascii="Lucida Sans Unicode" w:eastAsia="Times New Roman" w:hAnsi="Lucida Sans Unicode" w:cs="Lucida Sans Unicode"/>
          <w:color w:val="333333"/>
          <w:sz w:val="19"/>
          <w:szCs w:val="19"/>
          <w:lang w:eastAsia="fr-FR"/>
        </w:rPr>
        <w:t>.</w:t>
      </w:r>
      <w:hyperlink r:id="rId15" w:anchor="footnote_5_22324" w:tooltip="Francis Geus, Il y a cinquante ans face à l’immersion de la Nubie : Jean Vercoutter, pionnier de l’archéologie française au Soudan, Centre culturel français de Khartoum-Section française de la Direction des antiquités du Soudan, 2044." w:history="1">
        <w:r w:rsidRPr="00DF28FD">
          <w:rPr>
            <w:rFonts w:ascii="Lucida Sans Unicode" w:eastAsia="Times New Roman" w:hAnsi="Lucida Sans Unicode" w:cs="Lucida Sans Unicode"/>
            <w:color w:val="AC4A1D"/>
            <w:sz w:val="14"/>
            <w:szCs w:val="14"/>
            <w:vertAlign w:val="superscript"/>
            <w:lang w:eastAsia="fr-FR"/>
          </w:rPr>
          <w:t>6</w:t>
        </w:r>
      </w:hyperlink>
    </w:p>
    <w:p w14:paraId="6ED39772" w14:textId="77777777" w:rsidR="00DF28FD" w:rsidRPr="00DF28FD" w:rsidRDefault="00DF28FD" w:rsidP="00DF28FD">
      <w:pPr>
        <w:spacing w:before="369" w:after="129" w:line="240" w:lineRule="auto"/>
        <w:outlineLvl w:val="3"/>
        <w:rPr>
          <w:rFonts w:ascii="Palatino Linotype" w:eastAsia="Times New Roman" w:hAnsi="Palatino Linotype" w:cs="Lucida Sans Unicode"/>
          <w:b/>
          <w:bCs/>
          <w:color w:val="333333"/>
          <w:lang w:eastAsia="fr-FR"/>
        </w:rPr>
      </w:pPr>
      <w:r w:rsidRPr="00DF28FD">
        <w:rPr>
          <w:rFonts w:ascii="Palatino Linotype" w:eastAsia="Times New Roman" w:hAnsi="Palatino Linotype" w:cs="Lucida Sans Unicode"/>
          <w:b/>
          <w:bCs/>
          <w:color w:val="333333"/>
          <w:lang w:eastAsia="fr-FR"/>
        </w:rPr>
        <w:t xml:space="preserve">Jean </w:t>
      </w:r>
      <w:proofErr w:type="spellStart"/>
      <w:r w:rsidRPr="00DF28FD">
        <w:rPr>
          <w:rFonts w:ascii="Palatino Linotype" w:eastAsia="Times New Roman" w:hAnsi="Palatino Linotype" w:cs="Lucida Sans Unicode"/>
          <w:b/>
          <w:bCs/>
          <w:color w:val="333333"/>
          <w:lang w:eastAsia="fr-FR"/>
        </w:rPr>
        <w:t>Vercoutter</w:t>
      </w:r>
      <w:proofErr w:type="spellEnd"/>
      <w:r w:rsidRPr="00DF28FD">
        <w:rPr>
          <w:rFonts w:ascii="Palatino Linotype" w:eastAsia="Times New Roman" w:hAnsi="Palatino Linotype" w:cs="Lucida Sans Unicode"/>
          <w:b/>
          <w:bCs/>
          <w:color w:val="333333"/>
          <w:lang w:eastAsia="fr-FR"/>
        </w:rPr>
        <w:t xml:space="preserve"> et le sauvetage de l’archéologie soudanaise</w:t>
      </w:r>
    </w:p>
    <w:p w14:paraId="4665D1AC"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En 1955, le nouveau dirigeant égyptien Nasser décide de la construction du Haut barrage d’Assouan. Cette construction ayant pour conséquence de noyer une partie du territoire soudanais,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dénombre alors près de 300 sites qui risquent ainsi de disparaître sous les flots. Il lance un appel international pour le sauvetage des vestiges</w:t>
      </w:r>
      <w:hyperlink r:id="rId16" w:anchor="footnote_6_22324" w:tooltip="Jean Vercoutter, W. Y. Adams, nd., Why Excavate in Sudanese Nubia ? An appeal of the Sudan Antiquities Service." w:history="1">
        <w:r w:rsidRPr="00DF28FD">
          <w:rPr>
            <w:rFonts w:ascii="Lucida Sans Unicode" w:eastAsia="Times New Roman" w:hAnsi="Lucida Sans Unicode" w:cs="Lucida Sans Unicode"/>
            <w:color w:val="AC4A1D"/>
            <w:sz w:val="14"/>
            <w:szCs w:val="14"/>
            <w:vertAlign w:val="superscript"/>
            <w:lang w:eastAsia="fr-FR"/>
          </w:rPr>
          <w:t>7</w:t>
        </w:r>
      </w:hyperlink>
      <w:r w:rsidRPr="00DF28FD">
        <w:rPr>
          <w:rFonts w:ascii="Lucida Sans Unicode" w:eastAsia="Times New Roman" w:hAnsi="Lucida Sans Unicode" w:cs="Lucida Sans Unicode"/>
          <w:color w:val="333333"/>
          <w:sz w:val="19"/>
          <w:szCs w:val="19"/>
          <w:lang w:eastAsia="fr-FR"/>
        </w:rPr>
        <w:t> et parvient ainsi, après une campagne de sensibilisation, à intégrer le Soudan, </w:t>
      </w:r>
      <w:r w:rsidRPr="00DF28FD">
        <w:rPr>
          <w:rFonts w:ascii="Lucida Sans Unicode" w:eastAsia="Times New Roman" w:hAnsi="Lucida Sans Unicode" w:cs="Lucida Sans Unicode"/>
          <w:i/>
          <w:iCs/>
          <w:color w:val="333333"/>
          <w:sz w:val="19"/>
          <w:szCs w:val="19"/>
          <w:lang w:eastAsia="fr-FR"/>
        </w:rPr>
        <w:t>« terre inconnue des archéologues »</w:t>
      </w:r>
      <w:r w:rsidRPr="00DF28FD">
        <w:rPr>
          <w:rFonts w:ascii="Lucida Sans Unicode" w:eastAsia="Times New Roman" w:hAnsi="Lucida Sans Unicode" w:cs="Lucida Sans Unicode"/>
          <w:color w:val="333333"/>
          <w:sz w:val="19"/>
          <w:szCs w:val="19"/>
          <w:lang w:eastAsia="fr-FR"/>
        </w:rPr>
        <w:t>  au programme de l’Unesco pour le sauvetage des vestiges égyptiens</w:t>
      </w:r>
      <w:hyperlink r:id="rId17" w:anchor="footnote_7_22324" w:tooltip="Jean Vercoutter, « La Nubie soudanaise, « terre inconnue » des archéologues », Le Courrier de l’UNESCO : une fenêtre ouverte sur le monde XIII.2, 1960 : voir en ligne : http://unesdoc.unesco.org." w:history="1">
        <w:r w:rsidRPr="00DF28FD">
          <w:rPr>
            <w:rFonts w:ascii="Lucida Sans Unicode" w:eastAsia="Times New Roman" w:hAnsi="Lucida Sans Unicode" w:cs="Lucida Sans Unicode"/>
            <w:color w:val="AC4A1D"/>
            <w:sz w:val="14"/>
            <w:szCs w:val="14"/>
            <w:vertAlign w:val="superscript"/>
            <w:lang w:eastAsia="fr-FR"/>
          </w:rPr>
          <w:t>8</w:t>
        </w:r>
      </w:hyperlink>
      <w:r w:rsidRPr="00DF28FD">
        <w:rPr>
          <w:rFonts w:ascii="Lucida Sans Unicode" w:eastAsia="Times New Roman" w:hAnsi="Lucida Sans Unicode" w:cs="Lucida Sans Unicode"/>
          <w:color w:val="333333"/>
          <w:sz w:val="19"/>
          <w:szCs w:val="19"/>
          <w:lang w:eastAsia="fr-FR"/>
        </w:rPr>
        <w:t xml:space="preserve">. Il se concentre en priorité sur deux sites de Basse Nubie : </w:t>
      </w:r>
      <w:proofErr w:type="spellStart"/>
      <w:r w:rsidRPr="00DF28FD">
        <w:rPr>
          <w:rFonts w:ascii="Lucida Sans Unicode" w:eastAsia="Times New Roman" w:hAnsi="Lucida Sans Unicode" w:cs="Lucida Sans Unicode"/>
          <w:color w:val="333333"/>
          <w:sz w:val="19"/>
          <w:szCs w:val="19"/>
          <w:lang w:eastAsia="fr-FR"/>
        </w:rPr>
        <w:t>Aksha</w:t>
      </w:r>
      <w:proofErr w:type="spellEnd"/>
      <w:r w:rsidRPr="00DF28FD">
        <w:rPr>
          <w:rFonts w:ascii="Lucida Sans Unicode" w:eastAsia="Times New Roman" w:hAnsi="Lucida Sans Unicode" w:cs="Lucida Sans Unicode"/>
          <w:color w:val="333333"/>
          <w:sz w:val="19"/>
          <w:szCs w:val="19"/>
          <w:lang w:eastAsia="fr-FR"/>
        </w:rPr>
        <w:t xml:space="preserve"> et </w:t>
      </w:r>
      <w:proofErr w:type="spellStart"/>
      <w:r w:rsidRPr="00DF28FD">
        <w:rPr>
          <w:rFonts w:ascii="Lucida Sans Unicode" w:eastAsia="Times New Roman" w:hAnsi="Lucida Sans Unicode" w:cs="Lucida Sans Unicode"/>
          <w:color w:val="333333"/>
          <w:sz w:val="19"/>
          <w:szCs w:val="19"/>
          <w:lang w:eastAsia="fr-FR"/>
        </w:rPr>
        <w:t>Mirgissa</w:t>
      </w:r>
      <w:proofErr w:type="spellEnd"/>
      <w:r w:rsidRPr="00DF28FD">
        <w:rPr>
          <w:rFonts w:ascii="Lucida Sans Unicode" w:eastAsia="Times New Roman" w:hAnsi="Lucida Sans Unicode" w:cs="Lucida Sans Unicode"/>
          <w:color w:val="333333"/>
          <w:sz w:val="19"/>
          <w:szCs w:val="19"/>
          <w:lang w:eastAsia="fr-FR"/>
        </w:rPr>
        <w:t xml:space="preserve"> (l’antique </w:t>
      </w:r>
      <w:proofErr w:type="spellStart"/>
      <w:r w:rsidRPr="00DF28FD">
        <w:rPr>
          <w:rFonts w:ascii="Lucida Sans Unicode" w:eastAsia="Times New Roman" w:hAnsi="Lucida Sans Unicode" w:cs="Lucida Sans Unicode"/>
          <w:i/>
          <w:iCs/>
          <w:color w:val="333333"/>
          <w:sz w:val="19"/>
          <w:szCs w:val="19"/>
          <w:lang w:eastAsia="fr-FR"/>
        </w:rPr>
        <w:t>Iken</w:t>
      </w:r>
      <w:proofErr w:type="spellEnd"/>
      <w:r w:rsidRPr="00DF28FD">
        <w:rPr>
          <w:rFonts w:ascii="Lucida Sans Unicode" w:eastAsia="Times New Roman" w:hAnsi="Lucida Sans Unicode" w:cs="Lucida Sans Unicode"/>
          <w:color w:val="333333"/>
          <w:sz w:val="19"/>
          <w:szCs w:val="19"/>
          <w:lang w:eastAsia="fr-FR"/>
        </w:rPr>
        <w:t>). Ces fouilles </w:t>
      </w:r>
      <w:r w:rsidRPr="00DF28FD">
        <w:rPr>
          <w:rFonts w:ascii="Lucida Sans Unicode" w:eastAsia="Times New Roman" w:hAnsi="Lucida Sans Unicode" w:cs="Lucida Sans Unicode"/>
          <w:i/>
          <w:iCs/>
          <w:color w:val="333333"/>
          <w:sz w:val="19"/>
          <w:szCs w:val="19"/>
          <w:lang w:eastAsia="fr-FR"/>
        </w:rPr>
        <w:t>« feront l’objet de magnifiques publications »</w:t>
      </w:r>
      <w:hyperlink r:id="rId18" w:anchor="footnote_8_22324" w:tooltip="Jean-Pierre Corteggiani, « [Nécrologie] Jean Vercoutter [20 janvier 1911-16 juillet 2000] », BIFAO 100 (2000), p. X." w:history="1">
        <w:r w:rsidRPr="00DF28FD">
          <w:rPr>
            <w:rFonts w:ascii="Lucida Sans Unicode" w:eastAsia="Times New Roman" w:hAnsi="Lucida Sans Unicode" w:cs="Lucida Sans Unicode"/>
            <w:color w:val="AC4A1D"/>
            <w:sz w:val="14"/>
            <w:szCs w:val="14"/>
            <w:vertAlign w:val="superscript"/>
            <w:lang w:eastAsia="fr-FR"/>
          </w:rPr>
          <w:t>9</w:t>
        </w:r>
      </w:hyperlink>
      <w:r w:rsidRPr="00DF28FD">
        <w:rPr>
          <w:rFonts w:ascii="Lucida Sans Unicode" w:eastAsia="Times New Roman" w:hAnsi="Lucida Sans Unicode" w:cs="Lucida Sans Unicode"/>
          <w:color w:val="333333"/>
          <w:sz w:val="19"/>
          <w:szCs w:val="19"/>
          <w:lang w:eastAsia="fr-FR"/>
        </w:rPr>
        <w:t>.</w:t>
      </w:r>
    </w:p>
    <w:p w14:paraId="4B2984A2" w14:textId="77777777" w:rsidR="00DF28FD" w:rsidRPr="00DF28FD" w:rsidRDefault="00DF28FD" w:rsidP="00DF28FD">
      <w:pPr>
        <w:spacing w:before="369" w:after="129" w:line="240" w:lineRule="auto"/>
        <w:outlineLvl w:val="3"/>
        <w:rPr>
          <w:rFonts w:ascii="Palatino Linotype" w:eastAsia="Times New Roman" w:hAnsi="Palatino Linotype" w:cs="Lucida Sans Unicode"/>
          <w:b/>
          <w:bCs/>
          <w:color w:val="333333"/>
          <w:lang w:eastAsia="fr-FR"/>
        </w:rPr>
      </w:pPr>
      <w:r w:rsidRPr="00DF28FD">
        <w:rPr>
          <w:rFonts w:ascii="Palatino Linotype" w:eastAsia="Times New Roman" w:hAnsi="Palatino Linotype" w:cs="Lucida Sans Unicode"/>
          <w:b/>
          <w:bCs/>
          <w:color w:val="333333"/>
          <w:lang w:eastAsia="fr-FR"/>
        </w:rPr>
        <w:t xml:space="preserve">Jean </w:t>
      </w:r>
      <w:proofErr w:type="spellStart"/>
      <w:r w:rsidRPr="00DF28FD">
        <w:rPr>
          <w:rFonts w:ascii="Palatino Linotype" w:eastAsia="Times New Roman" w:hAnsi="Palatino Linotype" w:cs="Lucida Sans Unicode"/>
          <w:b/>
          <w:bCs/>
          <w:color w:val="333333"/>
          <w:lang w:eastAsia="fr-FR"/>
        </w:rPr>
        <w:t>Vercoutter</w:t>
      </w:r>
      <w:proofErr w:type="spellEnd"/>
      <w:r w:rsidRPr="00DF28FD">
        <w:rPr>
          <w:rFonts w:ascii="Palatino Linotype" w:eastAsia="Times New Roman" w:hAnsi="Palatino Linotype" w:cs="Lucida Sans Unicode"/>
          <w:b/>
          <w:bCs/>
          <w:color w:val="333333"/>
          <w:lang w:eastAsia="fr-FR"/>
        </w:rPr>
        <w:t xml:space="preserve"> à Lille</w:t>
      </w:r>
    </w:p>
    <w:p w14:paraId="12D209D4" w14:textId="77777777" w:rsidR="00DF28FD" w:rsidRPr="00DF28FD" w:rsidRDefault="00DF28FD" w:rsidP="00DF28FD">
      <w:pPr>
        <w:spacing w:line="240" w:lineRule="auto"/>
        <w:rPr>
          <w:rFonts w:ascii="Georgia" w:eastAsia="Times New Roman" w:hAnsi="Georgia" w:cs="Lucida Sans Unicode"/>
          <w:i/>
          <w:iCs/>
          <w:color w:val="555555"/>
          <w:sz w:val="21"/>
          <w:szCs w:val="21"/>
          <w:lang w:eastAsia="fr-FR"/>
        </w:rPr>
      </w:pPr>
      <w:r w:rsidRPr="00DF28FD">
        <w:rPr>
          <w:rFonts w:ascii="Georgia" w:eastAsia="Times New Roman" w:hAnsi="Georgia" w:cs="Lucida Sans Unicode"/>
          <w:i/>
          <w:iCs/>
          <w:color w:val="555555"/>
          <w:sz w:val="21"/>
          <w:szCs w:val="21"/>
          <w:lang w:eastAsia="fr-FR"/>
        </w:rPr>
        <w:t>Il créa à Lille une solide tradition de recherche et nous communiqua ses passions. </w:t>
      </w:r>
      <w:r w:rsidRPr="00DF28FD">
        <w:rPr>
          <w:rFonts w:ascii="Georgia" w:eastAsia="Times New Roman" w:hAnsi="Georgia" w:cs="Lucida Sans Unicode"/>
          <w:color w:val="555555"/>
          <w:sz w:val="19"/>
          <w:szCs w:val="19"/>
          <w:lang w:eastAsia="fr-FR"/>
        </w:rPr>
        <w:t xml:space="preserve">(Francis </w:t>
      </w:r>
      <w:proofErr w:type="spellStart"/>
      <w:r w:rsidRPr="00DF28FD">
        <w:rPr>
          <w:rFonts w:ascii="Georgia" w:eastAsia="Times New Roman" w:hAnsi="Georgia" w:cs="Lucida Sans Unicode"/>
          <w:color w:val="555555"/>
          <w:sz w:val="19"/>
          <w:szCs w:val="19"/>
          <w:lang w:eastAsia="fr-FR"/>
        </w:rPr>
        <w:t>Geus</w:t>
      </w:r>
      <w:proofErr w:type="spellEnd"/>
      <w:r w:rsidRPr="00DF28FD">
        <w:rPr>
          <w:rFonts w:ascii="Georgia" w:eastAsia="Times New Roman" w:hAnsi="Georgia" w:cs="Lucida Sans Unicode"/>
          <w:color w:val="555555"/>
          <w:sz w:val="19"/>
          <w:szCs w:val="19"/>
          <w:lang w:eastAsia="fr-FR"/>
        </w:rPr>
        <w:t>)</w:t>
      </w:r>
    </w:p>
    <w:p w14:paraId="1ECFCEBA" w14:textId="77777777" w:rsidR="00DF28FD" w:rsidRPr="00DF28FD" w:rsidRDefault="00DF28FD" w:rsidP="00DF28FD">
      <w:pPr>
        <w:spacing w:line="240" w:lineRule="auto"/>
        <w:rPr>
          <w:rFonts w:ascii="Georgia" w:eastAsia="Times New Roman" w:hAnsi="Georgia" w:cs="Lucida Sans Unicode"/>
          <w:i/>
          <w:iCs/>
          <w:color w:val="555555"/>
          <w:sz w:val="21"/>
          <w:szCs w:val="21"/>
          <w:lang w:eastAsia="fr-FR"/>
        </w:rPr>
      </w:pPr>
      <w:r w:rsidRPr="00DF28FD">
        <w:rPr>
          <w:rFonts w:ascii="Georgia" w:eastAsia="Times New Roman" w:hAnsi="Georgia" w:cs="Lucida Sans Unicode"/>
          <w:i/>
          <w:iCs/>
          <w:color w:val="555555"/>
          <w:sz w:val="21"/>
          <w:szCs w:val="21"/>
          <w:lang w:eastAsia="fr-FR"/>
        </w:rPr>
        <w:t>Ses qualités humaines lui ont valu l’affection, parfois presque filiale, de ses étudiants et de ses collaborateurs qu’il savait écouter et conseiller. </w:t>
      </w:r>
      <w:r w:rsidRPr="00DF28FD">
        <w:rPr>
          <w:rFonts w:ascii="Georgia" w:eastAsia="Times New Roman" w:hAnsi="Georgia" w:cs="Lucida Sans Unicode"/>
          <w:color w:val="555555"/>
          <w:sz w:val="19"/>
          <w:szCs w:val="19"/>
          <w:lang w:eastAsia="fr-FR"/>
        </w:rPr>
        <w:t xml:space="preserve">(Jean-Pierre </w:t>
      </w:r>
      <w:proofErr w:type="spellStart"/>
      <w:r w:rsidRPr="00DF28FD">
        <w:rPr>
          <w:rFonts w:ascii="Georgia" w:eastAsia="Times New Roman" w:hAnsi="Georgia" w:cs="Lucida Sans Unicode"/>
          <w:color w:val="555555"/>
          <w:sz w:val="19"/>
          <w:szCs w:val="19"/>
          <w:lang w:eastAsia="fr-FR"/>
        </w:rPr>
        <w:t>Corteggiani</w:t>
      </w:r>
      <w:proofErr w:type="spellEnd"/>
      <w:r w:rsidRPr="00DF28FD">
        <w:rPr>
          <w:rFonts w:ascii="Georgia" w:eastAsia="Times New Roman" w:hAnsi="Georgia" w:cs="Lucida Sans Unicode"/>
          <w:color w:val="555555"/>
          <w:sz w:val="19"/>
          <w:szCs w:val="19"/>
          <w:lang w:eastAsia="fr-FR"/>
        </w:rPr>
        <w:t>)</w:t>
      </w:r>
    </w:p>
    <w:p w14:paraId="253A7EB4" w14:textId="77777777" w:rsidR="00DF28FD" w:rsidRPr="00DF28FD" w:rsidRDefault="00DF28FD" w:rsidP="00DF28FD">
      <w:pPr>
        <w:spacing w:line="240" w:lineRule="auto"/>
        <w:rPr>
          <w:rFonts w:ascii="Georgia" w:eastAsia="Times New Roman" w:hAnsi="Georgia" w:cs="Lucida Sans Unicode"/>
          <w:i/>
          <w:iCs/>
          <w:color w:val="555555"/>
          <w:sz w:val="21"/>
          <w:szCs w:val="21"/>
          <w:lang w:eastAsia="fr-FR"/>
        </w:rPr>
      </w:pPr>
      <w:r w:rsidRPr="00DF28FD">
        <w:rPr>
          <w:rFonts w:ascii="Georgia" w:eastAsia="Times New Roman" w:hAnsi="Georgia" w:cs="Lucida Sans Unicode"/>
          <w:i/>
          <w:iCs/>
          <w:color w:val="555555"/>
          <w:sz w:val="21"/>
          <w:szCs w:val="21"/>
          <w:lang w:eastAsia="fr-FR"/>
        </w:rPr>
        <w:t>C’était un maître, au sens de la maïeutique chère à Socrate, un être d’une profonde humanité. </w:t>
      </w:r>
      <w:r w:rsidRPr="00DF28FD">
        <w:rPr>
          <w:rFonts w:ascii="Georgia" w:eastAsia="Times New Roman" w:hAnsi="Georgia" w:cs="Lucida Sans Unicode"/>
          <w:color w:val="555555"/>
          <w:sz w:val="19"/>
          <w:szCs w:val="19"/>
          <w:lang w:eastAsia="fr-FR"/>
        </w:rPr>
        <w:t>(Bernadette Menu)</w:t>
      </w:r>
    </w:p>
    <w:p w14:paraId="501B7DA8" w14:textId="77777777" w:rsidR="00DF28FD" w:rsidRPr="00DF28FD" w:rsidRDefault="00DF28FD" w:rsidP="00DF28FD">
      <w:pPr>
        <w:shd w:val="clear" w:color="auto" w:fill="EAECF0"/>
        <w:spacing w:after="0" w:line="240" w:lineRule="auto"/>
        <w:outlineLvl w:val="3"/>
        <w:rPr>
          <w:rFonts w:ascii="Palatino Linotype" w:eastAsia="Times New Roman" w:hAnsi="Palatino Linotype" w:cs="Lucida Sans Unicode"/>
          <w:b/>
          <w:bCs/>
          <w:color w:val="4C4C4C"/>
          <w:lang w:eastAsia="fr-FR"/>
        </w:rPr>
      </w:pPr>
      <w:r w:rsidRPr="00DF28FD">
        <w:rPr>
          <w:rFonts w:ascii="Palatino Linotype" w:eastAsia="Times New Roman" w:hAnsi="Palatino Linotype" w:cs="Lucida Sans Unicode"/>
          <w:b/>
          <w:bCs/>
          <w:color w:val="4C4C4C"/>
          <w:lang w:eastAsia="fr-FR"/>
        </w:rPr>
        <w:t xml:space="preserve">Jean </w:t>
      </w:r>
      <w:proofErr w:type="spellStart"/>
      <w:r w:rsidRPr="00DF28FD">
        <w:rPr>
          <w:rFonts w:ascii="Palatino Linotype" w:eastAsia="Times New Roman" w:hAnsi="Palatino Linotype" w:cs="Lucida Sans Unicode"/>
          <w:b/>
          <w:bCs/>
          <w:color w:val="4C4C4C"/>
          <w:lang w:eastAsia="fr-FR"/>
        </w:rPr>
        <w:t>Vercoutter</w:t>
      </w:r>
      <w:proofErr w:type="spellEnd"/>
      <w:r w:rsidRPr="00DF28FD">
        <w:rPr>
          <w:rFonts w:ascii="Palatino Linotype" w:eastAsia="Times New Roman" w:hAnsi="Palatino Linotype" w:cs="Lucida Sans Unicode"/>
          <w:b/>
          <w:bCs/>
          <w:color w:val="4C4C4C"/>
          <w:lang w:eastAsia="fr-FR"/>
        </w:rPr>
        <w:t>, le Nordiste</w:t>
      </w:r>
    </w:p>
    <w:p w14:paraId="49B06DB2" w14:textId="77777777" w:rsidR="00DF28FD" w:rsidRPr="00DF28FD" w:rsidRDefault="00DF28FD" w:rsidP="00DF28FD">
      <w:pPr>
        <w:shd w:val="clear" w:color="auto" w:fill="F4F5F7"/>
        <w:spacing w:after="369" w:line="240" w:lineRule="auto"/>
        <w:jc w:val="both"/>
        <w:rPr>
          <w:rFonts w:ascii="Lucida Sans Unicode" w:eastAsia="Times New Roman" w:hAnsi="Lucida Sans Unicode" w:cs="Lucida Sans Unicode"/>
          <w:color w:val="333333"/>
          <w:sz w:val="16"/>
          <w:szCs w:val="16"/>
          <w:lang w:eastAsia="fr-FR"/>
        </w:rPr>
      </w:pPr>
      <w:r w:rsidRPr="00DF28FD">
        <w:rPr>
          <w:rFonts w:ascii="Lucida Sans Unicode" w:eastAsia="Times New Roman" w:hAnsi="Lucida Sans Unicode" w:cs="Lucida Sans Unicode"/>
          <w:color w:val="333333"/>
          <w:sz w:val="16"/>
          <w:szCs w:val="16"/>
          <w:lang w:eastAsia="fr-FR"/>
        </w:rPr>
        <w:t xml:space="preserve">Jean </w:t>
      </w:r>
      <w:proofErr w:type="spellStart"/>
      <w:r w:rsidRPr="00DF28FD">
        <w:rPr>
          <w:rFonts w:ascii="Lucida Sans Unicode" w:eastAsia="Times New Roman" w:hAnsi="Lucida Sans Unicode" w:cs="Lucida Sans Unicode"/>
          <w:color w:val="333333"/>
          <w:sz w:val="16"/>
          <w:szCs w:val="16"/>
          <w:lang w:eastAsia="fr-FR"/>
        </w:rPr>
        <w:t>Vercoutter</w:t>
      </w:r>
      <w:proofErr w:type="spellEnd"/>
      <w:r w:rsidRPr="00DF28FD">
        <w:rPr>
          <w:rFonts w:ascii="Lucida Sans Unicode" w:eastAsia="Times New Roman" w:hAnsi="Lucida Sans Unicode" w:cs="Lucida Sans Unicode"/>
          <w:color w:val="333333"/>
          <w:sz w:val="16"/>
          <w:szCs w:val="16"/>
          <w:lang w:eastAsia="fr-FR"/>
        </w:rPr>
        <w:t xml:space="preserve"> est né à Lambersart, près de Lille, le 20 janvier 1911. Il ne resta toutefois pas longtemps dans le Nord : en 1914, dans l’incapacité de revenir à Lille occupée par les Allemands, sa famille se réfugie à Paris.</w:t>
      </w:r>
    </w:p>
    <w:p w14:paraId="106D3370" w14:textId="77777777" w:rsidR="00DF28FD" w:rsidRPr="00DF28FD" w:rsidRDefault="00DF28FD" w:rsidP="00DF28FD">
      <w:pPr>
        <w:shd w:val="clear" w:color="auto" w:fill="F4F5F7"/>
        <w:spacing w:before="100" w:beforeAutospacing="1" w:after="129" w:line="240" w:lineRule="auto"/>
        <w:jc w:val="both"/>
        <w:rPr>
          <w:rFonts w:ascii="Lucida Sans Unicode" w:eastAsia="Times New Roman" w:hAnsi="Lucida Sans Unicode" w:cs="Lucida Sans Unicode"/>
          <w:color w:val="333333"/>
          <w:sz w:val="16"/>
          <w:szCs w:val="16"/>
          <w:lang w:eastAsia="fr-FR"/>
        </w:rPr>
      </w:pPr>
      <w:r w:rsidRPr="00DF28FD">
        <w:rPr>
          <w:rFonts w:ascii="Lucida Sans Unicode" w:eastAsia="Times New Roman" w:hAnsi="Lucida Sans Unicode" w:cs="Lucida Sans Unicode"/>
          <w:i/>
          <w:iCs/>
          <w:color w:val="333333"/>
          <w:sz w:val="16"/>
          <w:szCs w:val="16"/>
          <w:lang w:eastAsia="fr-FR"/>
        </w:rPr>
        <w:t xml:space="preserve">« En se fixant à Paris ma famille me permit de devenir Égyptologue. Avant la deuxième guerre mondiale, il était indispensable d’être parisien, lyonnais, </w:t>
      </w:r>
      <w:proofErr w:type="gramStart"/>
      <w:r w:rsidRPr="00DF28FD">
        <w:rPr>
          <w:rFonts w:ascii="Lucida Sans Unicode" w:eastAsia="Times New Roman" w:hAnsi="Lucida Sans Unicode" w:cs="Lucida Sans Unicode"/>
          <w:i/>
          <w:iCs/>
          <w:color w:val="333333"/>
          <w:sz w:val="16"/>
          <w:szCs w:val="16"/>
          <w:lang w:eastAsia="fr-FR"/>
        </w:rPr>
        <w:t>à la rigueur strasbourgeois</w:t>
      </w:r>
      <w:proofErr w:type="gramEnd"/>
      <w:r w:rsidRPr="00DF28FD">
        <w:rPr>
          <w:rFonts w:ascii="Lucida Sans Unicode" w:eastAsia="Times New Roman" w:hAnsi="Lucida Sans Unicode" w:cs="Lucida Sans Unicode"/>
          <w:i/>
          <w:iCs/>
          <w:color w:val="333333"/>
          <w:sz w:val="16"/>
          <w:szCs w:val="16"/>
          <w:lang w:eastAsia="fr-FR"/>
        </w:rPr>
        <w:t>, pour pouvoir penser à l’égyptologie. »</w:t>
      </w:r>
      <w:r w:rsidRPr="00DF28FD">
        <w:rPr>
          <w:rFonts w:ascii="Lucida Sans Unicode" w:eastAsia="Times New Roman" w:hAnsi="Lucida Sans Unicode" w:cs="Lucida Sans Unicode"/>
          <w:color w:val="333333"/>
          <w:sz w:val="16"/>
          <w:szCs w:val="16"/>
          <w:lang w:eastAsia="fr-FR"/>
        </w:rPr>
        <w:t> (</w:t>
      </w:r>
      <w:r w:rsidRPr="00DF28FD">
        <w:rPr>
          <w:rFonts w:ascii="Lucida Sans Unicode" w:eastAsia="Times New Roman" w:hAnsi="Lucida Sans Unicode" w:cs="Lucida Sans Unicode"/>
          <w:i/>
          <w:iCs/>
          <w:color w:val="333333"/>
          <w:sz w:val="16"/>
          <w:szCs w:val="16"/>
          <w:lang w:eastAsia="fr-FR"/>
        </w:rPr>
        <w:t>Adieux aux Nils …</w:t>
      </w:r>
      <w:r w:rsidRPr="00DF28FD">
        <w:rPr>
          <w:rFonts w:ascii="Lucida Sans Unicode" w:eastAsia="Times New Roman" w:hAnsi="Lucida Sans Unicode" w:cs="Lucida Sans Unicode"/>
          <w:color w:val="333333"/>
          <w:sz w:val="16"/>
          <w:szCs w:val="16"/>
          <w:lang w:eastAsia="fr-FR"/>
        </w:rPr>
        <w:t>)</w:t>
      </w:r>
      <w:hyperlink r:id="rId19" w:anchor="footnote_9_22324" w:tooltip="Je remercie Jean-Michel Vercoutter de nous avoir donné copie du tapuscrit des premières pages des Mémoires inachevées écrites par son père : Adieux aux Nils : souvenirs de 40 années de Vie d’un archéologue en Égypte et au Soudan." w:history="1">
        <w:r w:rsidRPr="00DF28FD">
          <w:rPr>
            <w:rFonts w:ascii="Lucida Sans Unicode" w:eastAsia="Times New Roman" w:hAnsi="Lucida Sans Unicode" w:cs="Lucida Sans Unicode"/>
            <w:color w:val="AC4A1D"/>
            <w:sz w:val="12"/>
            <w:szCs w:val="12"/>
            <w:vertAlign w:val="superscript"/>
            <w:lang w:eastAsia="fr-FR"/>
          </w:rPr>
          <w:t>10</w:t>
        </w:r>
      </w:hyperlink>
    </w:p>
    <w:p w14:paraId="485B0722"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Après avoir été Chargé, puis Maître de recherches au Cnrs (1949-1955),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devient Maître de Conférences, puis Professeur à Lille de 1960 à 1976.</w:t>
      </w:r>
    </w:p>
    <w:p w14:paraId="672D8D13"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À Lille,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enseigne la langue égyptienne, l’histoire ainsi que l’archéologie. Comme le résume Francis </w:t>
      </w:r>
      <w:proofErr w:type="spellStart"/>
      <w:r w:rsidRPr="00DF28FD">
        <w:rPr>
          <w:rFonts w:ascii="Lucida Sans Unicode" w:eastAsia="Times New Roman" w:hAnsi="Lucida Sans Unicode" w:cs="Lucida Sans Unicode"/>
          <w:color w:val="333333"/>
          <w:sz w:val="19"/>
          <w:szCs w:val="19"/>
          <w:lang w:eastAsia="fr-FR"/>
        </w:rPr>
        <w:t>Geus</w:t>
      </w:r>
      <w:proofErr w:type="spellEnd"/>
      <w:r w:rsidRPr="00DF28FD">
        <w:rPr>
          <w:rFonts w:ascii="Lucida Sans Unicode" w:eastAsia="Times New Roman" w:hAnsi="Lucida Sans Unicode" w:cs="Lucida Sans Unicode"/>
          <w:color w:val="333333"/>
          <w:sz w:val="19"/>
          <w:szCs w:val="19"/>
          <w:lang w:eastAsia="fr-FR"/>
        </w:rPr>
        <w:t xml:space="preserve"> dans l’hommage qu’il rendit à son Maître : </w:t>
      </w:r>
      <w:r w:rsidRPr="00DF28FD">
        <w:rPr>
          <w:rFonts w:ascii="Lucida Sans Unicode" w:eastAsia="Times New Roman" w:hAnsi="Lucida Sans Unicode" w:cs="Lucida Sans Unicode"/>
          <w:i/>
          <w:iCs/>
          <w:color w:val="333333"/>
          <w:sz w:val="19"/>
          <w:szCs w:val="19"/>
          <w:lang w:eastAsia="fr-FR"/>
        </w:rPr>
        <w:t xml:space="preserve">« Ce que Jean </w:t>
      </w:r>
      <w:proofErr w:type="spellStart"/>
      <w:r w:rsidRPr="00DF28FD">
        <w:rPr>
          <w:rFonts w:ascii="Lucida Sans Unicode" w:eastAsia="Times New Roman" w:hAnsi="Lucida Sans Unicode" w:cs="Lucida Sans Unicode"/>
          <w:i/>
          <w:iCs/>
          <w:color w:val="333333"/>
          <w:sz w:val="19"/>
          <w:szCs w:val="19"/>
          <w:lang w:eastAsia="fr-FR"/>
        </w:rPr>
        <w:t>Vercoutter</w:t>
      </w:r>
      <w:proofErr w:type="spellEnd"/>
      <w:r w:rsidRPr="00DF28FD">
        <w:rPr>
          <w:rFonts w:ascii="Lucida Sans Unicode" w:eastAsia="Times New Roman" w:hAnsi="Lucida Sans Unicode" w:cs="Lucida Sans Unicode"/>
          <w:i/>
          <w:iCs/>
          <w:color w:val="333333"/>
          <w:sz w:val="19"/>
          <w:szCs w:val="19"/>
          <w:lang w:eastAsia="fr-FR"/>
        </w:rPr>
        <w:t xml:space="preserve"> amena alors avec lui, c’est une solide tradition de fouilleur »</w:t>
      </w:r>
      <w:hyperlink r:id="rId20" w:anchor="footnote_10_22324" w:tooltip="Francis Geus, « Jean Vercoutter (1911-2000) », CRIPEL XXII, pp. 17-19." w:history="1">
        <w:r w:rsidRPr="00DF28FD">
          <w:rPr>
            <w:rFonts w:ascii="Lucida Sans Unicode" w:eastAsia="Times New Roman" w:hAnsi="Lucida Sans Unicode" w:cs="Lucida Sans Unicode"/>
            <w:color w:val="AC4A1D"/>
            <w:sz w:val="14"/>
            <w:szCs w:val="14"/>
            <w:vertAlign w:val="superscript"/>
            <w:lang w:eastAsia="fr-FR"/>
          </w:rPr>
          <w:t>11</w:t>
        </w:r>
      </w:hyperlink>
      <w:r w:rsidRPr="00DF28FD">
        <w:rPr>
          <w:rFonts w:ascii="Lucida Sans Unicode" w:eastAsia="Times New Roman" w:hAnsi="Lucida Sans Unicode" w:cs="Lucida Sans Unicode"/>
          <w:color w:val="333333"/>
          <w:sz w:val="19"/>
          <w:szCs w:val="19"/>
          <w:lang w:eastAsia="fr-FR"/>
        </w:rPr>
        <w:t>. Il y développe en particulier un enseignement de l’histoire et de l’archéologie de la Nubie et emmène avec lui les étudiants nordistes sur le terrain.</w:t>
      </w:r>
    </w:p>
    <w:p w14:paraId="5989F70E"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Avec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l’université de Lille arrive </w:t>
      </w:r>
      <w:r w:rsidRPr="00DF28FD">
        <w:rPr>
          <w:rFonts w:ascii="Lucida Sans Unicode" w:eastAsia="Times New Roman" w:hAnsi="Lucida Sans Unicode" w:cs="Lucida Sans Unicode"/>
          <w:i/>
          <w:iCs/>
          <w:color w:val="333333"/>
          <w:sz w:val="19"/>
          <w:szCs w:val="19"/>
          <w:lang w:eastAsia="fr-FR"/>
        </w:rPr>
        <w:t>« sur le terrain du Soudan derrière un Français qui se bat au premier plan pour la sauvegarde de son patrimoine »</w:t>
      </w:r>
      <w:r w:rsidRPr="00DF28FD">
        <w:rPr>
          <w:rFonts w:ascii="Lucida Sans Unicode" w:eastAsia="Times New Roman" w:hAnsi="Lucida Sans Unicode" w:cs="Lucida Sans Unicode"/>
          <w:color w:val="333333"/>
          <w:sz w:val="19"/>
          <w:szCs w:val="19"/>
          <w:lang w:eastAsia="fr-FR"/>
        </w:rPr>
        <w:t> souligne Coralie Gradel</w:t>
      </w:r>
      <w:hyperlink r:id="rId21" w:anchor="footnote_11_22324" w:tooltip="Coralie Gradel, « L’Université de Lille III au Soudan : un demi siècle de fouilles, de coopération et de formation », Égypte/Monde arabe, Troisième série, Pratiques du Patrimoine en Égypte et au Soudan, [En ligne], mis en ligne le 31 décembre 2010. URL : http://ema.revues.org/index2911.html. Consulté le 17 septembre 2012." w:history="1">
        <w:r w:rsidRPr="00DF28FD">
          <w:rPr>
            <w:rFonts w:ascii="Lucida Sans Unicode" w:eastAsia="Times New Roman" w:hAnsi="Lucida Sans Unicode" w:cs="Lucida Sans Unicode"/>
            <w:color w:val="AC4A1D"/>
            <w:sz w:val="14"/>
            <w:szCs w:val="14"/>
            <w:vertAlign w:val="superscript"/>
            <w:lang w:eastAsia="fr-FR"/>
          </w:rPr>
          <w:t>12</w:t>
        </w:r>
      </w:hyperlink>
      <w:r w:rsidRPr="00DF28FD">
        <w:rPr>
          <w:rFonts w:ascii="Lucida Sans Unicode" w:eastAsia="Times New Roman" w:hAnsi="Lucida Sans Unicode" w:cs="Lucida Sans Unicode"/>
          <w:color w:val="333333"/>
          <w:sz w:val="19"/>
          <w:szCs w:val="19"/>
          <w:lang w:eastAsia="fr-FR"/>
        </w:rPr>
        <w:t>.</w:t>
      </w:r>
    </w:p>
    <w:p w14:paraId="1CD7B62B"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Les traces laissées à Lille par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y sont encore perceptibles aujourd’hui. C’est à lui qu’il revient en effet d’avoir développé l’Institut d’égyptologie créé par Pierre Jouguet en 1902 et d’y avoir créé une revue, les </w:t>
      </w:r>
      <w:r w:rsidRPr="00DF28FD">
        <w:rPr>
          <w:rFonts w:ascii="Lucida Sans Unicode" w:eastAsia="Times New Roman" w:hAnsi="Lucida Sans Unicode" w:cs="Lucida Sans Unicode"/>
          <w:i/>
          <w:iCs/>
          <w:color w:val="333333"/>
          <w:sz w:val="19"/>
          <w:szCs w:val="19"/>
          <w:lang w:eastAsia="fr-FR"/>
        </w:rPr>
        <w:t>Cahiers de Recherches de l’Institut de Papyrologie et d’Égyptologie de Lille</w:t>
      </w:r>
      <w:r w:rsidRPr="00DF28FD">
        <w:rPr>
          <w:rFonts w:ascii="Lucida Sans Unicode" w:eastAsia="Times New Roman" w:hAnsi="Lucida Sans Unicode" w:cs="Lucida Sans Unicode"/>
          <w:color w:val="333333"/>
          <w:sz w:val="19"/>
          <w:szCs w:val="19"/>
          <w:lang w:eastAsia="fr-FR"/>
        </w:rPr>
        <w:t xml:space="preserve"> (CRIPEL), en 1973.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n’eut également de cesse de vouloir créer un Musée universitaire, dont les collections ont finalement été déposées en 2006 au Musée des Beaux-Arts de Lille</w:t>
      </w:r>
      <w:hyperlink r:id="rId22" w:anchor="footnote_12_22324" w:tooltip="On peut découvrir un choix d’objets de la collection de l’IPEL sur le site Global Egyptian Museum." w:history="1">
        <w:r w:rsidRPr="00DF28FD">
          <w:rPr>
            <w:rFonts w:ascii="Lucida Sans Unicode" w:eastAsia="Times New Roman" w:hAnsi="Lucida Sans Unicode" w:cs="Lucida Sans Unicode"/>
            <w:color w:val="AC4A1D"/>
            <w:sz w:val="14"/>
            <w:szCs w:val="14"/>
            <w:vertAlign w:val="superscript"/>
            <w:lang w:eastAsia="fr-FR"/>
          </w:rPr>
          <w:t>13</w:t>
        </w:r>
      </w:hyperlink>
      <w:r w:rsidRPr="00DF28FD">
        <w:rPr>
          <w:rFonts w:ascii="Lucida Sans Unicode" w:eastAsia="Times New Roman" w:hAnsi="Lucida Sans Unicode" w:cs="Lucida Sans Unicode"/>
          <w:color w:val="333333"/>
          <w:sz w:val="19"/>
          <w:szCs w:val="19"/>
          <w:lang w:eastAsia="fr-FR"/>
        </w:rPr>
        <w:t>.</w:t>
      </w:r>
    </w:p>
    <w:p w14:paraId="1A74608C" w14:textId="77777777" w:rsidR="00DF28FD" w:rsidRPr="00DF28FD" w:rsidRDefault="00DF28FD" w:rsidP="00DF28FD">
      <w:pPr>
        <w:spacing w:before="369" w:after="129" w:line="240" w:lineRule="auto"/>
        <w:outlineLvl w:val="3"/>
        <w:rPr>
          <w:rFonts w:ascii="Palatino Linotype" w:eastAsia="Times New Roman" w:hAnsi="Palatino Linotype" w:cs="Lucida Sans Unicode"/>
          <w:b/>
          <w:bCs/>
          <w:color w:val="333333"/>
          <w:lang w:eastAsia="fr-FR"/>
        </w:rPr>
      </w:pPr>
      <w:r w:rsidRPr="00DF28FD">
        <w:rPr>
          <w:rFonts w:ascii="Palatino Linotype" w:eastAsia="Times New Roman" w:hAnsi="Palatino Linotype" w:cs="Lucida Sans Unicode"/>
          <w:b/>
          <w:bCs/>
          <w:color w:val="333333"/>
          <w:lang w:eastAsia="fr-FR"/>
        </w:rPr>
        <w:t xml:space="preserve">Jean </w:t>
      </w:r>
      <w:proofErr w:type="spellStart"/>
      <w:r w:rsidRPr="00DF28FD">
        <w:rPr>
          <w:rFonts w:ascii="Palatino Linotype" w:eastAsia="Times New Roman" w:hAnsi="Palatino Linotype" w:cs="Lucida Sans Unicode"/>
          <w:b/>
          <w:bCs/>
          <w:color w:val="333333"/>
          <w:lang w:eastAsia="fr-FR"/>
        </w:rPr>
        <w:t>Vercoutter</w:t>
      </w:r>
      <w:proofErr w:type="spellEnd"/>
      <w:r w:rsidRPr="00DF28FD">
        <w:rPr>
          <w:rFonts w:ascii="Palatino Linotype" w:eastAsia="Times New Roman" w:hAnsi="Palatino Linotype" w:cs="Lucida Sans Unicode"/>
          <w:b/>
          <w:bCs/>
          <w:color w:val="333333"/>
          <w:lang w:eastAsia="fr-FR"/>
        </w:rPr>
        <w:t>, directeur de l’Ifao</w:t>
      </w:r>
    </w:p>
    <w:p w14:paraId="7DA894ED"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Le 3 juin 1976, Serge </w:t>
      </w:r>
      <w:proofErr w:type="spellStart"/>
      <w:r w:rsidRPr="00DF28FD">
        <w:rPr>
          <w:rFonts w:ascii="Lucida Sans Unicode" w:eastAsia="Times New Roman" w:hAnsi="Lucida Sans Unicode" w:cs="Lucida Sans Unicode"/>
          <w:color w:val="333333"/>
          <w:sz w:val="19"/>
          <w:szCs w:val="19"/>
          <w:lang w:eastAsia="fr-FR"/>
        </w:rPr>
        <w:t>Sauneron</w:t>
      </w:r>
      <w:proofErr w:type="spellEnd"/>
      <w:r w:rsidRPr="00DF28FD">
        <w:rPr>
          <w:rFonts w:ascii="Lucida Sans Unicode" w:eastAsia="Times New Roman" w:hAnsi="Lucida Sans Unicode" w:cs="Lucida Sans Unicode"/>
          <w:color w:val="333333"/>
          <w:sz w:val="19"/>
          <w:szCs w:val="19"/>
          <w:lang w:eastAsia="fr-FR"/>
        </w:rPr>
        <w:t xml:space="preserve">, directeur de l’Institut français d’archéologie orientale, décède accidentellement. « Papa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 comme l’appelaient avec affection les étudiants lillois, est alors nommé pour le remplacer. À l’approche de la retraite, cette nomination le détourne de Lille (où Adolphe </w:t>
      </w:r>
      <w:proofErr w:type="spellStart"/>
      <w:r w:rsidRPr="00DF28FD">
        <w:rPr>
          <w:rFonts w:ascii="Lucida Sans Unicode" w:eastAsia="Times New Roman" w:hAnsi="Lucida Sans Unicode" w:cs="Lucida Sans Unicode"/>
          <w:color w:val="333333"/>
          <w:sz w:val="19"/>
          <w:szCs w:val="19"/>
          <w:lang w:eastAsia="fr-FR"/>
        </w:rPr>
        <w:t>Gutbub</w:t>
      </w:r>
      <w:proofErr w:type="spellEnd"/>
      <w:r w:rsidRPr="00DF28FD">
        <w:rPr>
          <w:rFonts w:ascii="Lucida Sans Unicode" w:eastAsia="Times New Roman" w:hAnsi="Lucida Sans Unicode" w:cs="Lucida Sans Unicode"/>
          <w:color w:val="333333"/>
          <w:sz w:val="19"/>
          <w:szCs w:val="19"/>
          <w:lang w:eastAsia="fr-FR"/>
        </w:rPr>
        <w:t xml:space="preserve"> lui succède) et de la Nubie.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s’installe au Caire de 1977 à 1981. Durant ce séjour égyptien, il dirige les fouilles archéologiques sur le site de </w:t>
      </w:r>
      <w:proofErr w:type="spellStart"/>
      <w:r w:rsidRPr="00DF28FD">
        <w:rPr>
          <w:rFonts w:ascii="Lucida Sans Unicode" w:eastAsia="Times New Roman" w:hAnsi="Lucida Sans Unicode" w:cs="Lucida Sans Unicode"/>
          <w:color w:val="333333"/>
          <w:sz w:val="19"/>
          <w:szCs w:val="19"/>
          <w:lang w:eastAsia="fr-FR"/>
        </w:rPr>
        <w:t>Balat</w:t>
      </w:r>
      <w:proofErr w:type="spellEnd"/>
      <w:r w:rsidRPr="00DF28FD">
        <w:rPr>
          <w:rFonts w:ascii="Lucida Sans Unicode" w:eastAsia="Times New Roman" w:hAnsi="Lucida Sans Unicode" w:cs="Lucida Sans Unicode"/>
          <w:color w:val="333333"/>
          <w:sz w:val="19"/>
          <w:szCs w:val="19"/>
          <w:lang w:eastAsia="fr-FR"/>
        </w:rPr>
        <w:t>.</w:t>
      </w:r>
    </w:p>
    <w:p w14:paraId="47663F89"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i/>
          <w:iCs/>
          <w:color w:val="333333"/>
          <w:sz w:val="19"/>
          <w:szCs w:val="19"/>
          <w:lang w:eastAsia="fr-FR"/>
        </w:rPr>
        <w:t>« Pendant son mandat, l’Ifao, qu’il dirige avec une calme autorité, fêtera solennellement son centenaire, marqué par diverses manifestations, dont une exposition au Musée du Caire, et par la publication du Livre du Centenaire »</w:t>
      </w:r>
      <w:r w:rsidRPr="00DF28FD">
        <w:rPr>
          <w:rFonts w:ascii="Lucida Sans Unicode" w:eastAsia="Times New Roman" w:hAnsi="Lucida Sans Unicode" w:cs="Lucida Sans Unicode"/>
          <w:color w:val="333333"/>
          <w:sz w:val="19"/>
          <w:szCs w:val="19"/>
          <w:lang w:eastAsia="fr-FR"/>
        </w:rPr>
        <w:t>.</w:t>
      </w:r>
      <w:hyperlink r:id="rId23" w:anchor="footnote_13_22324" w:tooltip="Jean-Pierre Corteggiani, « [Nécrologie] Jean Vercoutter [20 janvier 1911-16 juillet 2000] », BIFAO 100 (2000), p. X. Le texte était précédemment paru dans le journal Le Monde à la mort de Jean Vercoutter, le 16 juillet 2000." w:history="1">
        <w:r w:rsidRPr="00DF28FD">
          <w:rPr>
            <w:rFonts w:ascii="Lucida Sans Unicode" w:eastAsia="Times New Roman" w:hAnsi="Lucida Sans Unicode" w:cs="Lucida Sans Unicode"/>
            <w:color w:val="AC4A1D"/>
            <w:sz w:val="14"/>
            <w:szCs w:val="14"/>
            <w:vertAlign w:val="superscript"/>
            <w:lang w:eastAsia="fr-FR"/>
          </w:rPr>
          <w:t>14</w:t>
        </w:r>
      </w:hyperlink>
    </w:p>
    <w:p w14:paraId="38A032ED" w14:textId="77777777" w:rsidR="00DF28FD" w:rsidRPr="00DF28FD" w:rsidRDefault="00DF28FD" w:rsidP="00DF28FD">
      <w:pPr>
        <w:spacing w:before="369" w:after="129" w:line="240" w:lineRule="auto"/>
        <w:outlineLvl w:val="3"/>
        <w:rPr>
          <w:rFonts w:ascii="Palatino Linotype" w:eastAsia="Times New Roman" w:hAnsi="Palatino Linotype" w:cs="Lucida Sans Unicode"/>
          <w:b/>
          <w:bCs/>
          <w:color w:val="333333"/>
          <w:lang w:eastAsia="fr-FR"/>
        </w:rPr>
      </w:pPr>
      <w:r w:rsidRPr="00DF28FD">
        <w:rPr>
          <w:rFonts w:ascii="Palatino Linotype" w:eastAsia="Times New Roman" w:hAnsi="Palatino Linotype" w:cs="Lucida Sans Unicode"/>
          <w:b/>
          <w:bCs/>
          <w:color w:val="333333"/>
          <w:lang w:eastAsia="fr-FR"/>
        </w:rPr>
        <w:t xml:space="preserve">Publications de Jean </w:t>
      </w:r>
      <w:proofErr w:type="spellStart"/>
      <w:r w:rsidRPr="00DF28FD">
        <w:rPr>
          <w:rFonts w:ascii="Palatino Linotype" w:eastAsia="Times New Roman" w:hAnsi="Palatino Linotype" w:cs="Lucida Sans Unicode"/>
          <w:b/>
          <w:bCs/>
          <w:color w:val="333333"/>
          <w:lang w:eastAsia="fr-FR"/>
        </w:rPr>
        <w:t>Vercoutter</w:t>
      </w:r>
      <w:proofErr w:type="spellEnd"/>
    </w:p>
    <w:p w14:paraId="74CE84DD" w14:textId="5648AA03" w:rsidR="00DF28FD" w:rsidRPr="00DF28FD" w:rsidRDefault="00DF28FD" w:rsidP="00DF28FD">
      <w:pPr>
        <w:spacing w:after="0" w:line="240" w:lineRule="auto"/>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noProof/>
          <w:color w:val="AC4A1D"/>
          <w:sz w:val="19"/>
          <w:szCs w:val="19"/>
          <w:lang w:eastAsia="fr-FR"/>
        </w:rPr>
        <w:drawing>
          <wp:inline distT="0" distB="0" distL="0" distR="0" wp14:anchorId="3E731486" wp14:editId="26925160">
            <wp:extent cx="1973580" cy="2857500"/>
            <wp:effectExtent l="0" t="0" r="7620" b="0"/>
            <wp:docPr id="10" name="Image 10" descr="À la recherche de l’Égypte oubliée - Gallimar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À la recherche de l’Égypte oubliée - Gallimard">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3580" cy="2857500"/>
                    </a:xfrm>
                    <a:prstGeom prst="rect">
                      <a:avLst/>
                    </a:prstGeom>
                    <a:noFill/>
                    <a:ln>
                      <a:noFill/>
                    </a:ln>
                  </pic:spPr>
                </pic:pic>
              </a:graphicData>
            </a:graphic>
          </wp:inline>
        </w:drawing>
      </w:r>
      <w:r w:rsidRPr="00DF28FD">
        <w:rPr>
          <w:rFonts w:ascii="Lucida Sans Unicode" w:eastAsia="Times New Roman" w:hAnsi="Lucida Sans Unicode" w:cs="Lucida Sans Unicode"/>
          <w:color w:val="333333"/>
          <w:sz w:val="19"/>
          <w:szCs w:val="19"/>
          <w:lang w:eastAsia="fr-FR"/>
        </w:rPr>
        <w:t>Découvertes Gallimard</w:t>
      </w:r>
    </w:p>
    <w:p w14:paraId="31CBF92A"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La liste est évidemment très longue des publications de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Anne </w:t>
      </w:r>
      <w:proofErr w:type="spellStart"/>
      <w:r w:rsidRPr="00DF28FD">
        <w:rPr>
          <w:rFonts w:ascii="Lucida Sans Unicode" w:eastAsia="Times New Roman" w:hAnsi="Lucida Sans Unicode" w:cs="Lucida Sans Unicode"/>
          <w:color w:val="333333"/>
          <w:sz w:val="19"/>
          <w:szCs w:val="19"/>
          <w:lang w:eastAsia="fr-FR"/>
        </w:rPr>
        <w:t>Minault</w:t>
      </w:r>
      <w:proofErr w:type="spellEnd"/>
      <w:r w:rsidRPr="00DF28FD">
        <w:rPr>
          <w:rFonts w:ascii="Lucida Sans Unicode" w:eastAsia="Times New Roman" w:hAnsi="Lucida Sans Unicode" w:cs="Lucida Sans Unicode"/>
          <w:color w:val="333333"/>
          <w:sz w:val="19"/>
          <w:szCs w:val="19"/>
          <w:lang w:eastAsia="fr-FR"/>
        </w:rPr>
        <w:t>-Gout en a établi la bibliographie pour le </w:t>
      </w:r>
      <w:r w:rsidRPr="00DF28FD">
        <w:rPr>
          <w:rFonts w:ascii="Lucida Sans Unicode" w:eastAsia="Times New Roman" w:hAnsi="Lucida Sans Unicode" w:cs="Lucida Sans Unicode"/>
          <w:i/>
          <w:iCs/>
          <w:color w:val="333333"/>
          <w:sz w:val="19"/>
          <w:szCs w:val="19"/>
          <w:lang w:eastAsia="fr-FR"/>
        </w:rPr>
        <w:t>Bulletin de l’Institut français d’archéologie orientale</w:t>
      </w:r>
      <w:hyperlink r:id="rId26" w:anchor="footnote_14_22324" w:tooltip="Voir BIFAO 100 (2000), p. XI-XVIII" w:history="1">
        <w:r w:rsidRPr="00DF28FD">
          <w:rPr>
            <w:rFonts w:ascii="Lucida Sans Unicode" w:eastAsia="Times New Roman" w:hAnsi="Lucida Sans Unicode" w:cs="Lucida Sans Unicode"/>
            <w:color w:val="AC4A1D"/>
            <w:sz w:val="14"/>
            <w:szCs w:val="14"/>
            <w:vertAlign w:val="superscript"/>
            <w:lang w:eastAsia="fr-FR"/>
          </w:rPr>
          <w:t>15</w:t>
        </w:r>
      </w:hyperlink>
      <w:r w:rsidRPr="00DF28FD">
        <w:rPr>
          <w:rFonts w:ascii="Lucida Sans Unicode" w:eastAsia="Times New Roman" w:hAnsi="Lucida Sans Unicode" w:cs="Lucida Sans Unicode"/>
          <w:color w:val="333333"/>
          <w:sz w:val="19"/>
          <w:szCs w:val="19"/>
          <w:lang w:eastAsia="fr-FR"/>
        </w:rPr>
        <w:t>. Nous avons déjà signalé sa thèse et ses publications de fouilles. Retenons ici, pour le grand public et les étudiants, son livre paru en 1947 et longtemps réédité dans la collection « Que sais-je ? » consacré à l’Égypte ancienne, ainsi que le premier volume de la collection « Découvertes Gallimard » intitulé </w:t>
      </w:r>
      <w:r w:rsidRPr="00DF28FD">
        <w:rPr>
          <w:rFonts w:ascii="Lucida Sans Unicode" w:eastAsia="Times New Roman" w:hAnsi="Lucida Sans Unicode" w:cs="Lucida Sans Unicode"/>
          <w:i/>
          <w:iCs/>
          <w:color w:val="333333"/>
          <w:sz w:val="19"/>
          <w:szCs w:val="19"/>
          <w:lang w:eastAsia="fr-FR"/>
        </w:rPr>
        <w:t>À la recherche de l’Égypte oubliée</w:t>
      </w:r>
      <w:r w:rsidRPr="00DF28FD">
        <w:rPr>
          <w:rFonts w:ascii="Lucida Sans Unicode" w:eastAsia="Times New Roman" w:hAnsi="Lucida Sans Unicode" w:cs="Lucida Sans Unicode"/>
          <w:color w:val="333333"/>
          <w:sz w:val="19"/>
          <w:szCs w:val="19"/>
          <w:lang w:eastAsia="fr-FR"/>
        </w:rPr>
        <w:t> (1986). Surtout, il publia le premier volume de la série </w:t>
      </w:r>
      <w:r w:rsidRPr="00DF28FD">
        <w:rPr>
          <w:rFonts w:ascii="Lucida Sans Unicode" w:eastAsia="Times New Roman" w:hAnsi="Lucida Sans Unicode" w:cs="Lucida Sans Unicode"/>
          <w:i/>
          <w:iCs/>
          <w:color w:val="333333"/>
          <w:sz w:val="19"/>
          <w:szCs w:val="19"/>
          <w:lang w:eastAsia="fr-FR"/>
        </w:rPr>
        <w:t>L’Égypte et la vallée du Nil</w:t>
      </w:r>
      <w:r w:rsidRPr="00DF28FD">
        <w:rPr>
          <w:rFonts w:ascii="Lucida Sans Unicode" w:eastAsia="Times New Roman" w:hAnsi="Lucida Sans Unicode" w:cs="Lucida Sans Unicode"/>
          <w:color w:val="333333"/>
          <w:sz w:val="19"/>
          <w:szCs w:val="19"/>
          <w:lang w:eastAsia="fr-FR"/>
        </w:rPr>
        <w:t> de la collection « Nouvelle Clio » aux Presses universitaires de France (1992). </w:t>
      </w:r>
      <w:r w:rsidRPr="00DF28FD">
        <w:rPr>
          <w:rFonts w:ascii="Lucida Sans Unicode" w:eastAsia="Times New Roman" w:hAnsi="Lucida Sans Unicode" w:cs="Lucida Sans Unicode"/>
          <w:i/>
          <w:iCs/>
          <w:color w:val="333333"/>
          <w:sz w:val="19"/>
          <w:szCs w:val="19"/>
          <w:lang w:eastAsia="fr-FR"/>
        </w:rPr>
        <w:t>« Ce travail, véritable défi bibliographique et scientifique qui le mobilisa pendant plusieurs années, le stimula et lui donna une nouvelle jeunesse »</w:t>
      </w:r>
      <w:r w:rsidRPr="00DF28FD">
        <w:rPr>
          <w:rFonts w:ascii="Lucida Sans Unicode" w:eastAsia="Times New Roman" w:hAnsi="Lucida Sans Unicode" w:cs="Lucida Sans Unicode"/>
          <w:color w:val="333333"/>
          <w:sz w:val="19"/>
          <w:szCs w:val="19"/>
          <w:lang w:eastAsia="fr-FR"/>
        </w:rPr>
        <w:t> écrit Francis Geus</w:t>
      </w:r>
      <w:hyperlink r:id="rId27" w:anchor="footnote_15_22324" w:tooltip="Francis Geus, « Jean Vercoutter (1911-2000) », CRIPEL XXII, pp. 17-19." w:history="1">
        <w:r w:rsidRPr="00DF28FD">
          <w:rPr>
            <w:rFonts w:ascii="Lucida Sans Unicode" w:eastAsia="Times New Roman" w:hAnsi="Lucida Sans Unicode" w:cs="Lucida Sans Unicode"/>
            <w:color w:val="AC4A1D"/>
            <w:sz w:val="14"/>
            <w:szCs w:val="14"/>
            <w:vertAlign w:val="superscript"/>
            <w:lang w:eastAsia="fr-FR"/>
          </w:rPr>
          <w:t>16</w:t>
        </w:r>
      </w:hyperlink>
      <w:r w:rsidRPr="00DF28FD">
        <w:rPr>
          <w:rFonts w:ascii="Lucida Sans Unicode" w:eastAsia="Times New Roman" w:hAnsi="Lucida Sans Unicode" w:cs="Lucida Sans Unicode"/>
          <w:color w:val="333333"/>
          <w:sz w:val="19"/>
          <w:szCs w:val="19"/>
          <w:lang w:eastAsia="fr-FR"/>
        </w:rPr>
        <w:t>.</w:t>
      </w:r>
    </w:p>
    <w:p w14:paraId="792282DE"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Décédé le 16 juillet 2000 à Paris,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était membre de l’Académie des inscriptions et belles-lettres depuis 1984. Il était également Officier de la Légion d’honneur et Commandeur de l’ordre des Palmes académiques. Il assura en particulier la présidence de la Société française d’égyptologie (1982-1997) et de la Société internationales des études nubiennes</w:t>
      </w:r>
      <w:hyperlink r:id="rId28" w:anchor="footnote_16_22324" w:tooltip="Il était également Membre du Deutsches Archaeologisches Institut et Membre de l’Institut d’Égypte depuis 1979." w:history="1">
        <w:r w:rsidRPr="00DF28FD">
          <w:rPr>
            <w:rFonts w:ascii="Lucida Sans Unicode" w:eastAsia="Times New Roman" w:hAnsi="Lucida Sans Unicode" w:cs="Lucida Sans Unicode"/>
            <w:color w:val="AC4A1D"/>
            <w:sz w:val="14"/>
            <w:szCs w:val="14"/>
            <w:vertAlign w:val="superscript"/>
            <w:lang w:eastAsia="fr-FR"/>
          </w:rPr>
          <w:t>17</w:t>
        </w:r>
      </w:hyperlink>
      <w:r w:rsidRPr="00DF28FD">
        <w:rPr>
          <w:rFonts w:ascii="Lucida Sans Unicode" w:eastAsia="Times New Roman" w:hAnsi="Lucida Sans Unicode" w:cs="Lucida Sans Unicode"/>
          <w:color w:val="333333"/>
          <w:sz w:val="19"/>
          <w:szCs w:val="19"/>
          <w:lang w:eastAsia="fr-FR"/>
        </w:rPr>
        <w:t>.</w:t>
      </w:r>
    </w:p>
    <w:p w14:paraId="3C036AD8" w14:textId="77777777" w:rsidR="00DF28FD" w:rsidRPr="00DF28FD" w:rsidRDefault="00DF28FD" w:rsidP="00DF28FD">
      <w:pPr>
        <w:spacing w:before="369" w:after="129" w:line="240" w:lineRule="auto"/>
        <w:outlineLvl w:val="2"/>
        <w:rPr>
          <w:rFonts w:ascii="Palatino Linotype" w:eastAsia="Times New Roman" w:hAnsi="Palatino Linotype" w:cs="Lucida Sans Unicode"/>
          <w:color w:val="333333"/>
          <w:sz w:val="29"/>
          <w:szCs w:val="29"/>
          <w:lang w:eastAsia="fr-FR"/>
        </w:rPr>
      </w:pPr>
      <w:r w:rsidRPr="00DF28FD">
        <w:rPr>
          <w:rFonts w:ascii="Palatino Linotype" w:eastAsia="Times New Roman" w:hAnsi="Palatino Linotype" w:cs="Lucida Sans Unicode"/>
          <w:color w:val="333333"/>
          <w:sz w:val="29"/>
          <w:szCs w:val="29"/>
          <w:lang w:eastAsia="fr-FR"/>
        </w:rPr>
        <w:t xml:space="preserve">Les « Archives </w:t>
      </w:r>
      <w:proofErr w:type="spellStart"/>
      <w:r w:rsidRPr="00DF28FD">
        <w:rPr>
          <w:rFonts w:ascii="Palatino Linotype" w:eastAsia="Times New Roman" w:hAnsi="Palatino Linotype" w:cs="Lucida Sans Unicode"/>
          <w:color w:val="333333"/>
          <w:sz w:val="29"/>
          <w:szCs w:val="29"/>
          <w:lang w:eastAsia="fr-FR"/>
        </w:rPr>
        <w:t>Vercoutter</w:t>
      </w:r>
      <w:proofErr w:type="spellEnd"/>
      <w:r w:rsidRPr="00DF28FD">
        <w:rPr>
          <w:rFonts w:ascii="Palatino Linotype" w:eastAsia="Times New Roman" w:hAnsi="Palatino Linotype" w:cs="Lucida Sans Unicode"/>
          <w:color w:val="333333"/>
          <w:sz w:val="29"/>
          <w:szCs w:val="29"/>
          <w:lang w:eastAsia="fr-FR"/>
        </w:rPr>
        <w:t> »</w:t>
      </w:r>
    </w:p>
    <w:p w14:paraId="6A26C565" w14:textId="479CF644" w:rsidR="00DF28FD" w:rsidRPr="00DF28FD" w:rsidRDefault="00DF28FD" w:rsidP="00DF28FD">
      <w:pPr>
        <w:spacing w:after="0" w:line="240" w:lineRule="auto"/>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noProof/>
          <w:color w:val="AC4A1D"/>
          <w:sz w:val="19"/>
          <w:szCs w:val="19"/>
          <w:lang w:eastAsia="fr-FR"/>
        </w:rPr>
        <w:drawing>
          <wp:inline distT="0" distB="0" distL="0" distR="0" wp14:anchorId="5FE737C3" wp14:editId="43845AD2">
            <wp:extent cx="2857500" cy="1866900"/>
            <wp:effectExtent l="0" t="0" r="0" b="0"/>
            <wp:docPr id="9" name="Image 9" descr="Jean Vercoutter dans son bureau, rue de Trévise à Paris - Insul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an Vercoutter dans son bureau, rue de Trévise à Paris - Insul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DF28FD">
        <w:rPr>
          <w:rFonts w:ascii="Lucida Sans Unicode" w:eastAsia="Times New Roman" w:hAnsi="Lucida Sans Unicode" w:cs="Lucida Sans Unicode"/>
          <w:color w:val="333333"/>
          <w:sz w:val="19"/>
          <w:szCs w:val="19"/>
          <w:lang w:eastAsia="fr-FR"/>
        </w:rPr>
        <w:t xml:space="preserve">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dans son bureau à Paris, rue de Trévise</w:t>
      </w:r>
    </w:p>
    <w:p w14:paraId="6C6FA73A"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Ce sont chacun de ces aspects de la carrière de Jean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que nous retrouvons dans les archives données à l’université : correspondance scientifique, comptes, dossiers relatifs aux fouilles, aux publications, aux soutenances de thèses, à la gestion administrative du Centre de recherche, au sauvetage des antiquités soudanaises, etc.</w:t>
      </w:r>
    </w:p>
    <w:p w14:paraId="126F5FB9" w14:textId="77777777" w:rsidR="00DF28FD" w:rsidRPr="00DF28FD" w:rsidRDefault="00DF28FD" w:rsidP="00DF28FD">
      <w:pPr>
        <w:spacing w:before="100" w:beforeAutospacing="1" w:after="369" w:line="240" w:lineRule="auto"/>
        <w:jc w:val="both"/>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color w:val="333333"/>
          <w:sz w:val="19"/>
          <w:szCs w:val="19"/>
          <w:lang w:eastAsia="fr-FR"/>
        </w:rPr>
        <w:t xml:space="preserve">Si, dans l’appartement situé rue Trévise à Paris, les archives étaient encore rangées dans des pochettes, classées dans des boites archives et des fichiers, il reste au Service commun de la documentation de Lille 3 un important travail à réaliser pour trier, inventorier, traiter et valoriser cet ensemble de documents, diapositives, films, empreintes, </w:t>
      </w:r>
      <w:proofErr w:type="gramStart"/>
      <w:r w:rsidRPr="00DF28FD">
        <w:rPr>
          <w:rFonts w:ascii="Lucida Sans Unicode" w:eastAsia="Times New Roman" w:hAnsi="Lucida Sans Unicode" w:cs="Lucida Sans Unicode"/>
          <w:color w:val="333333"/>
          <w:sz w:val="19"/>
          <w:szCs w:val="19"/>
          <w:lang w:eastAsia="fr-FR"/>
        </w:rPr>
        <w:t>mémoires,…</w:t>
      </w:r>
      <w:proofErr w:type="gramEnd"/>
      <w:r w:rsidRPr="00DF28FD">
        <w:rPr>
          <w:rFonts w:ascii="Lucida Sans Unicode" w:eastAsia="Times New Roman" w:hAnsi="Lucida Sans Unicode" w:cs="Lucida Sans Unicode"/>
          <w:color w:val="333333"/>
          <w:sz w:val="19"/>
          <w:szCs w:val="19"/>
          <w:lang w:eastAsia="fr-FR"/>
        </w:rPr>
        <w:t xml:space="preserve"> qui forme le laboratoire d’une vie de chercheur.</w:t>
      </w:r>
    </w:p>
    <w:p w14:paraId="55B7F53A" w14:textId="336520EF" w:rsidR="00DF28FD" w:rsidRPr="00DF28FD" w:rsidRDefault="00DF28FD" w:rsidP="00DF28FD">
      <w:pPr>
        <w:spacing w:after="0" w:line="240" w:lineRule="auto"/>
        <w:rPr>
          <w:rFonts w:ascii="Lucida Sans Unicode" w:eastAsia="Times New Roman" w:hAnsi="Lucida Sans Unicode" w:cs="Lucida Sans Unicode"/>
          <w:color w:val="333333"/>
          <w:sz w:val="19"/>
          <w:szCs w:val="19"/>
          <w:lang w:eastAsia="fr-FR"/>
        </w:rPr>
      </w:pPr>
      <w:r w:rsidRPr="00DF28FD">
        <w:rPr>
          <w:rFonts w:ascii="Lucida Sans Unicode" w:eastAsia="Times New Roman" w:hAnsi="Lucida Sans Unicode" w:cs="Lucida Sans Unicode"/>
          <w:noProof/>
          <w:color w:val="AC4A1D"/>
          <w:sz w:val="19"/>
          <w:szCs w:val="19"/>
          <w:lang w:eastAsia="fr-FR"/>
        </w:rPr>
        <w:drawing>
          <wp:inline distT="0" distB="0" distL="0" distR="0" wp14:anchorId="445320EF" wp14:editId="45F3C1F8">
            <wp:extent cx="5074920" cy="4000500"/>
            <wp:effectExtent l="0" t="0" r="0" b="0"/>
            <wp:docPr id="8" name="Image 8" descr="Extrait d'un Journal (16.12.1976) - Archives Vercoutter - SCD Lille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rait d'un Journal (16.12.1976) - Archives Vercoutter - SCD Lille3">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4920" cy="4000500"/>
                    </a:xfrm>
                    <a:prstGeom prst="rect">
                      <a:avLst/>
                    </a:prstGeom>
                    <a:noFill/>
                    <a:ln>
                      <a:noFill/>
                    </a:ln>
                  </pic:spPr>
                </pic:pic>
              </a:graphicData>
            </a:graphic>
          </wp:inline>
        </w:drawing>
      </w:r>
      <w:r w:rsidRPr="00DF28FD">
        <w:rPr>
          <w:rFonts w:ascii="Lucida Sans Unicode" w:eastAsia="Times New Roman" w:hAnsi="Lucida Sans Unicode" w:cs="Lucida Sans Unicode"/>
          <w:color w:val="333333"/>
          <w:sz w:val="19"/>
          <w:szCs w:val="19"/>
          <w:lang w:eastAsia="fr-FR"/>
        </w:rPr>
        <w:t xml:space="preserve">Extrait d’un Journal (16.12.1976) – Archives </w:t>
      </w:r>
      <w:proofErr w:type="spellStart"/>
      <w:r w:rsidRPr="00DF28FD">
        <w:rPr>
          <w:rFonts w:ascii="Lucida Sans Unicode" w:eastAsia="Times New Roman" w:hAnsi="Lucida Sans Unicode" w:cs="Lucida Sans Unicode"/>
          <w:color w:val="333333"/>
          <w:sz w:val="19"/>
          <w:szCs w:val="19"/>
          <w:lang w:eastAsia="fr-FR"/>
        </w:rPr>
        <w:t>Vercoutter</w:t>
      </w:r>
      <w:proofErr w:type="spellEnd"/>
      <w:r w:rsidRPr="00DF28FD">
        <w:rPr>
          <w:rFonts w:ascii="Lucida Sans Unicode" w:eastAsia="Times New Roman" w:hAnsi="Lucida Sans Unicode" w:cs="Lucida Sans Unicode"/>
          <w:color w:val="333333"/>
          <w:sz w:val="19"/>
          <w:szCs w:val="19"/>
          <w:lang w:eastAsia="fr-FR"/>
        </w:rPr>
        <w:t xml:space="preserve"> – SCD Lille3</w:t>
      </w:r>
    </w:p>
    <w:p w14:paraId="0D4794AE" w14:textId="77777777" w:rsidR="00DF28FD" w:rsidRPr="00DF28FD" w:rsidRDefault="00DF28FD" w:rsidP="00DF28FD">
      <w:pPr>
        <w:pBdr>
          <w:top w:val="dashed" w:sz="6" w:space="18" w:color="E4E4E4"/>
        </w:pBdr>
        <w:spacing w:before="369" w:after="129" w:line="240" w:lineRule="auto"/>
        <w:outlineLvl w:val="2"/>
        <w:rPr>
          <w:rFonts w:ascii="Palatino Linotype" w:eastAsia="Times New Roman" w:hAnsi="Palatino Linotype" w:cs="Lucida Sans Unicode"/>
          <w:color w:val="333333"/>
          <w:sz w:val="29"/>
          <w:szCs w:val="29"/>
          <w:lang w:eastAsia="fr-FR"/>
        </w:rPr>
      </w:pPr>
      <w:r w:rsidRPr="00DF28FD">
        <w:rPr>
          <w:rFonts w:ascii="Palatino Linotype" w:eastAsia="Times New Roman" w:hAnsi="Palatino Linotype" w:cs="Lucida Sans Unicode"/>
          <w:color w:val="333333"/>
          <w:sz w:val="29"/>
          <w:szCs w:val="29"/>
          <w:lang w:eastAsia="fr-FR"/>
        </w:rPr>
        <w:t>Crédit photographique</w:t>
      </w:r>
    </w:p>
    <w:p w14:paraId="0E1F8C30" w14:textId="77777777" w:rsidR="00DF28FD" w:rsidRPr="00DF28FD" w:rsidRDefault="00DF28FD" w:rsidP="00DF28FD">
      <w:pPr>
        <w:spacing w:before="100" w:beforeAutospacing="1" w:after="129" w:line="240" w:lineRule="auto"/>
        <w:jc w:val="both"/>
        <w:rPr>
          <w:rFonts w:ascii="Lucida Sans Unicode" w:eastAsia="Times New Roman" w:hAnsi="Lucida Sans Unicode" w:cs="Lucida Sans Unicode"/>
          <w:color w:val="4C4C4C"/>
          <w:sz w:val="16"/>
          <w:szCs w:val="16"/>
          <w:lang w:eastAsia="fr-FR"/>
        </w:rPr>
      </w:pPr>
      <w:r w:rsidRPr="00DF28FD">
        <w:rPr>
          <w:rFonts w:ascii="Lucida Sans Unicode" w:eastAsia="Times New Roman" w:hAnsi="Lucida Sans Unicode" w:cs="Lucida Sans Unicode"/>
          <w:color w:val="4C4C4C"/>
          <w:sz w:val="16"/>
          <w:szCs w:val="16"/>
          <w:lang w:eastAsia="fr-FR"/>
        </w:rPr>
        <w:t xml:space="preserve">Nous remercions Jean-Michel </w:t>
      </w:r>
      <w:proofErr w:type="spellStart"/>
      <w:r w:rsidRPr="00DF28FD">
        <w:rPr>
          <w:rFonts w:ascii="Lucida Sans Unicode" w:eastAsia="Times New Roman" w:hAnsi="Lucida Sans Unicode" w:cs="Lucida Sans Unicode"/>
          <w:color w:val="4C4C4C"/>
          <w:sz w:val="16"/>
          <w:szCs w:val="16"/>
          <w:lang w:eastAsia="fr-FR"/>
        </w:rPr>
        <w:t>Vercoutter</w:t>
      </w:r>
      <w:proofErr w:type="spellEnd"/>
      <w:r w:rsidRPr="00DF28FD">
        <w:rPr>
          <w:rFonts w:ascii="Lucida Sans Unicode" w:eastAsia="Times New Roman" w:hAnsi="Lucida Sans Unicode" w:cs="Lucida Sans Unicode"/>
          <w:color w:val="4C4C4C"/>
          <w:sz w:val="16"/>
          <w:szCs w:val="16"/>
          <w:lang w:eastAsia="fr-FR"/>
        </w:rPr>
        <w:t xml:space="preserve"> pour l’aimable autorisation de publier les deux photographies représentant </w:t>
      </w:r>
      <w:proofErr w:type="gramStart"/>
      <w:r w:rsidRPr="00DF28FD">
        <w:rPr>
          <w:rFonts w:ascii="Lucida Sans Unicode" w:eastAsia="Times New Roman" w:hAnsi="Lucida Sans Unicode" w:cs="Lucida Sans Unicode"/>
          <w:color w:val="4C4C4C"/>
          <w:sz w:val="16"/>
          <w:szCs w:val="16"/>
          <w:lang w:eastAsia="fr-FR"/>
        </w:rPr>
        <w:t>son père issues</w:t>
      </w:r>
      <w:proofErr w:type="gramEnd"/>
      <w:r w:rsidRPr="00DF28FD">
        <w:rPr>
          <w:rFonts w:ascii="Lucida Sans Unicode" w:eastAsia="Times New Roman" w:hAnsi="Lucida Sans Unicode" w:cs="Lucida Sans Unicode"/>
          <w:color w:val="4C4C4C"/>
          <w:sz w:val="16"/>
          <w:szCs w:val="16"/>
          <w:lang w:eastAsia="fr-FR"/>
        </w:rPr>
        <w:t xml:space="preserve"> des archives familiales.</w:t>
      </w:r>
    </w:p>
    <w:p w14:paraId="6B51D105" w14:textId="2EAA980B" w:rsidR="00DF28FD" w:rsidRPr="00DF28FD" w:rsidRDefault="00DF28FD" w:rsidP="00DF28FD">
      <w:pPr>
        <w:shd w:val="clear" w:color="auto" w:fill="F6F6F6"/>
        <w:spacing w:after="0" w:line="240" w:lineRule="auto"/>
        <w:rPr>
          <w:rFonts w:ascii="Indie Flower" w:eastAsia="Times New Roman" w:hAnsi="Indie Flower" w:cs="Lucida Sans Unicode"/>
          <w:color w:val="333333"/>
          <w:sz w:val="30"/>
          <w:szCs w:val="30"/>
          <w:lang w:eastAsia="fr-FR"/>
        </w:rPr>
      </w:pPr>
      <w:r w:rsidRPr="00DF28FD">
        <w:rPr>
          <w:rFonts w:ascii="Indie Flower" w:eastAsia="Times New Roman" w:hAnsi="Indie Flower" w:cs="Lucida Sans Unicode"/>
          <w:noProof/>
          <w:color w:val="AC4A1D"/>
          <w:sz w:val="30"/>
          <w:szCs w:val="30"/>
          <w:bdr w:val="none" w:sz="0" w:space="0" w:color="auto" w:frame="1"/>
          <w:lang w:eastAsia="fr-FR"/>
        </w:rPr>
        <w:drawing>
          <wp:inline distT="0" distB="0" distL="0" distR="0" wp14:anchorId="44235CA5" wp14:editId="3BC5CF32">
            <wp:extent cx="609600" cy="609600"/>
            <wp:effectExtent l="0" t="0" r="0" b="0"/>
            <wp:docPr id="7" name="Image 7" descr="Share on Facebook">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on Facebook">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F28FD">
        <w:rPr>
          <w:rFonts w:ascii="Indie Flower" w:eastAsia="Times New Roman" w:hAnsi="Indie Flower" w:cs="Lucida Sans Unicode"/>
          <w:noProof/>
          <w:color w:val="AC4A1D"/>
          <w:sz w:val="30"/>
          <w:szCs w:val="30"/>
          <w:bdr w:val="none" w:sz="0" w:space="0" w:color="auto" w:frame="1"/>
          <w:lang w:eastAsia="fr-FR"/>
        </w:rPr>
        <w:drawing>
          <wp:inline distT="0" distB="0" distL="0" distR="0" wp14:anchorId="1BA60E65" wp14:editId="662275F8">
            <wp:extent cx="609600" cy="609600"/>
            <wp:effectExtent l="0" t="0" r="0" b="0"/>
            <wp:docPr id="6" name="Image 6" descr="Tweet about this on Twitter">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eet about this on Twitter">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F28FD">
        <w:rPr>
          <w:rFonts w:ascii="Indie Flower" w:eastAsia="Times New Roman" w:hAnsi="Indie Flower" w:cs="Lucida Sans Unicode"/>
          <w:noProof/>
          <w:color w:val="AC4A1D"/>
          <w:sz w:val="30"/>
          <w:szCs w:val="30"/>
          <w:bdr w:val="none" w:sz="0" w:space="0" w:color="auto" w:frame="1"/>
          <w:lang w:eastAsia="fr-FR"/>
        </w:rPr>
        <w:drawing>
          <wp:inline distT="0" distB="0" distL="0" distR="0" wp14:anchorId="4C82F41C" wp14:editId="41838455">
            <wp:extent cx="609600" cy="609600"/>
            <wp:effectExtent l="0" t="0" r="0" b="0"/>
            <wp:docPr id="5" name="Image 5" descr="Share on Googl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Google+">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F28FD">
        <w:rPr>
          <w:rFonts w:ascii="Indie Flower" w:eastAsia="Times New Roman" w:hAnsi="Indie Flower" w:cs="Lucida Sans Unicode"/>
          <w:noProof/>
          <w:color w:val="AC4A1D"/>
          <w:sz w:val="30"/>
          <w:szCs w:val="30"/>
          <w:bdr w:val="none" w:sz="0" w:space="0" w:color="auto" w:frame="1"/>
          <w:lang w:eastAsia="fr-FR"/>
        </w:rPr>
        <w:drawing>
          <wp:inline distT="0" distB="0" distL="0" distR="0" wp14:anchorId="56DBB195" wp14:editId="39AC6084">
            <wp:extent cx="609600" cy="609600"/>
            <wp:effectExtent l="0" t="0" r="0" b="0"/>
            <wp:docPr id="4" name="Image 4" descr="Pin on Pinteres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 on Pinteres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F28FD">
        <w:rPr>
          <w:rFonts w:ascii="Indie Flower" w:eastAsia="Times New Roman" w:hAnsi="Indie Flower" w:cs="Lucida Sans Unicode"/>
          <w:noProof/>
          <w:color w:val="AC4A1D"/>
          <w:sz w:val="30"/>
          <w:szCs w:val="30"/>
          <w:bdr w:val="none" w:sz="0" w:space="0" w:color="auto" w:frame="1"/>
          <w:lang w:eastAsia="fr-FR"/>
        </w:rPr>
        <w:drawing>
          <wp:inline distT="0" distB="0" distL="0" distR="0" wp14:anchorId="4538920C" wp14:editId="2BDDA4F3">
            <wp:extent cx="609600" cy="609600"/>
            <wp:effectExtent l="0" t="0" r="0" b="0"/>
            <wp:docPr id="3" name="Image 3" descr="Share on Reddit">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on Reddit">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F28FD">
        <w:rPr>
          <w:rFonts w:ascii="Indie Flower" w:eastAsia="Times New Roman" w:hAnsi="Indie Flower" w:cs="Lucida Sans Unicode"/>
          <w:noProof/>
          <w:color w:val="AC4A1D"/>
          <w:sz w:val="30"/>
          <w:szCs w:val="30"/>
          <w:bdr w:val="none" w:sz="0" w:space="0" w:color="auto" w:frame="1"/>
          <w:lang w:eastAsia="fr-FR"/>
        </w:rPr>
        <w:drawing>
          <wp:inline distT="0" distB="0" distL="0" distR="0" wp14:anchorId="2647A5EF" wp14:editId="0933200F">
            <wp:extent cx="609600" cy="609600"/>
            <wp:effectExtent l="0" t="0" r="0" b="0"/>
            <wp:docPr id="2" name="Image 2" descr="Digg this">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g this">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F28FD">
        <w:rPr>
          <w:rFonts w:ascii="Indie Flower" w:eastAsia="Times New Roman" w:hAnsi="Indie Flower" w:cs="Lucida Sans Unicode"/>
          <w:noProof/>
          <w:color w:val="AC4A1D"/>
          <w:sz w:val="30"/>
          <w:szCs w:val="30"/>
          <w:bdr w:val="none" w:sz="0" w:space="0" w:color="auto" w:frame="1"/>
          <w:lang w:eastAsia="fr-FR"/>
        </w:rPr>
        <w:drawing>
          <wp:inline distT="0" distB="0" distL="0" distR="0" wp14:anchorId="25B597EB" wp14:editId="4D835C22">
            <wp:extent cx="609600" cy="609600"/>
            <wp:effectExtent l="0" t="0" r="0" b="0"/>
            <wp:docPr id="1" name="Image 1" descr="Buffer this page">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ffer this page">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CCCA6E0" w14:textId="77777777" w:rsidR="00DF28FD" w:rsidRPr="00DF28FD" w:rsidRDefault="00DF28FD" w:rsidP="00DF28FD">
      <w:pPr>
        <w:pBdr>
          <w:top w:val="dashed" w:sz="6" w:space="18" w:color="E4E4E4"/>
        </w:pBdr>
        <w:spacing w:before="369" w:after="129" w:line="240" w:lineRule="auto"/>
        <w:outlineLvl w:val="2"/>
        <w:rPr>
          <w:rFonts w:ascii="Palatino Linotype" w:eastAsia="Times New Roman" w:hAnsi="Palatino Linotype" w:cs="Lucida Sans Unicode"/>
          <w:color w:val="333333"/>
          <w:sz w:val="29"/>
          <w:szCs w:val="29"/>
          <w:lang w:eastAsia="fr-FR"/>
        </w:rPr>
      </w:pPr>
      <w:r w:rsidRPr="00DF28FD">
        <w:rPr>
          <w:rFonts w:ascii="Palatino Linotype" w:eastAsia="Times New Roman" w:hAnsi="Palatino Linotype" w:cs="Lucida Sans Unicode"/>
          <w:color w:val="333333"/>
          <w:sz w:val="29"/>
          <w:szCs w:val="29"/>
          <w:lang w:eastAsia="fr-FR"/>
        </w:rPr>
        <w:t>Notes du texte</w:t>
      </w:r>
    </w:p>
    <w:p w14:paraId="122AB52C"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L’étude paraît en 1945 chez </w:t>
      </w:r>
      <w:proofErr w:type="spellStart"/>
      <w:r w:rsidRPr="00DF28FD">
        <w:rPr>
          <w:rFonts w:ascii="Lucida Sans Unicode" w:eastAsia="Times New Roman" w:hAnsi="Lucida Sans Unicode" w:cs="Lucida Sans Unicode"/>
          <w:color w:val="666666"/>
          <w:sz w:val="15"/>
          <w:szCs w:val="15"/>
          <w:lang w:eastAsia="fr-FR"/>
        </w:rPr>
        <w:t>Geuthner</w:t>
      </w:r>
      <w:proofErr w:type="spellEnd"/>
      <w:r w:rsidRPr="00DF28FD">
        <w:rPr>
          <w:rFonts w:ascii="Lucida Sans Unicode" w:eastAsia="Times New Roman" w:hAnsi="Lucida Sans Unicode" w:cs="Lucida Sans Unicode"/>
          <w:color w:val="666666"/>
          <w:sz w:val="15"/>
          <w:szCs w:val="15"/>
          <w:lang w:eastAsia="fr-FR"/>
        </w:rPr>
        <w:t xml:space="preserve"> [voir </w:t>
      </w:r>
      <w:hyperlink r:id="rId47" w:tgtFrame="_blank" w:history="1">
        <w:r w:rsidRPr="00DF28FD">
          <w:rPr>
            <w:rFonts w:ascii="Lucida Sans Unicode" w:eastAsia="Times New Roman" w:hAnsi="Lucida Sans Unicode" w:cs="Lucida Sans Unicode"/>
            <w:color w:val="AC4A1D"/>
            <w:sz w:val="15"/>
            <w:szCs w:val="15"/>
            <w:lang w:eastAsia="fr-FR"/>
          </w:rPr>
          <w:t xml:space="preserve">notice </w:t>
        </w:r>
        <w:proofErr w:type="spellStart"/>
        <w:r w:rsidRPr="00DF28FD">
          <w:rPr>
            <w:rFonts w:ascii="Lucida Sans Unicode" w:eastAsia="Times New Roman" w:hAnsi="Lucida Sans Unicode" w:cs="Lucida Sans Unicode"/>
            <w:color w:val="AC4A1D"/>
            <w:sz w:val="15"/>
            <w:szCs w:val="15"/>
            <w:lang w:eastAsia="fr-FR"/>
          </w:rPr>
          <w:t>Sudoc</w:t>
        </w:r>
        <w:proofErr w:type="spellEnd"/>
      </w:hyperlink>
      <w:r w:rsidRPr="00DF28FD">
        <w:rPr>
          <w:rFonts w:ascii="Lucida Sans Unicode" w:eastAsia="Times New Roman" w:hAnsi="Lucida Sans Unicode" w:cs="Lucida Sans Unicode"/>
          <w:color w:val="666666"/>
          <w:sz w:val="15"/>
          <w:szCs w:val="15"/>
          <w:lang w:eastAsia="fr-FR"/>
        </w:rPr>
        <w:t>]. [</w:t>
      </w:r>
      <w:hyperlink r:id="rId48" w:anchor="identifier_0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0B750BA4"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Philippe Contamine, « Allocution à l’occasion du décès de M. 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membre de l’Académie ». In : </w:t>
      </w:r>
      <w:r w:rsidRPr="00DF28FD">
        <w:rPr>
          <w:rFonts w:ascii="Lucida Sans Unicode" w:eastAsia="Times New Roman" w:hAnsi="Lucida Sans Unicode" w:cs="Lucida Sans Unicode"/>
          <w:i/>
          <w:iCs/>
          <w:color w:val="666666"/>
          <w:sz w:val="15"/>
          <w:szCs w:val="15"/>
          <w:lang w:eastAsia="fr-FR"/>
        </w:rPr>
        <w:t>Comptes-rendus des séances de l’Académie des Inscriptions et Belles-Lettres</w:t>
      </w:r>
      <w:r w:rsidRPr="00DF28FD">
        <w:rPr>
          <w:rFonts w:ascii="Lucida Sans Unicode" w:eastAsia="Times New Roman" w:hAnsi="Lucida Sans Unicode" w:cs="Lucida Sans Unicode"/>
          <w:color w:val="666666"/>
          <w:sz w:val="15"/>
          <w:szCs w:val="15"/>
          <w:lang w:eastAsia="fr-FR"/>
        </w:rPr>
        <w:t>, 144</w:t>
      </w:r>
      <w:r w:rsidRPr="00DF28FD">
        <w:rPr>
          <w:rFonts w:ascii="Lucida Sans Unicode" w:eastAsia="Times New Roman" w:hAnsi="Lucida Sans Unicode" w:cs="Lucida Sans Unicode"/>
          <w:color w:val="666666"/>
          <w:sz w:val="12"/>
          <w:szCs w:val="12"/>
          <w:vertAlign w:val="superscript"/>
          <w:lang w:eastAsia="fr-FR"/>
        </w:rPr>
        <w:t>e</w:t>
      </w:r>
      <w:r w:rsidRPr="00DF28FD">
        <w:rPr>
          <w:rFonts w:ascii="Lucida Sans Unicode" w:eastAsia="Times New Roman" w:hAnsi="Lucida Sans Unicode" w:cs="Lucida Sans Unicode"/>
          <w:color w:val="666666"/>
          <w:sz w:val="15"/>
          <w:szCs w:val="15"/>
          <w:lang w:eastAsia="fr-FR"/>
        </w:rPr>
        <w:t> année, N. 3, 2000. pp. 1015-1016. [</w:t>
      </w:r>
      <w:hyperlink r:id="rId49" w:anchor="identifier_1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244C3DF7"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i/>
          <w:iCs/>
          <w:color w:val="666666"/>
          <w:sz w:val="15"/>
          <w:szCs w:val="15"/>
          <w:lang w:eastAsia="fr-FR"/>
        </w:rPr>
        <w:t>L’Égypte et le Monde égéen préhellénique : étude critique des sources égyptiennes</w:t>
      </w:r>
      <w:r w:rsidRPr="00DF28FD">
        <w:rPr>
          <w:rFonts w:ascii="Lucida Sans Unicode" w:eastAsia="Times New Roman" w:hAnsi="Lucida Sans Unicode" w:cs="Lucida Sans Unicode"/>
          <w:color w:val="666666"/>
          <w:sz w:val="15"/>
          <w:szCs w:val="15"/>
          <w:lang w:eastAsia="fr-FR"/>
        </w:rPr>
        <w:t>, thèse de doctorat soutenue en 1953 et publiée en 1956 par l’Ifao [voir </w:t>
      </w:r>
      <w:hyperlink r:id="rId50" w:tgtFrame="_blank" w:history="1">
        <w:r w:rsidRPr="00DF28FD">
          <w:rPr>
            <w:rFonts w:ascii="Lucida Sans Unicode" w:eastAsia="Times New Roman" w:hAnsi="Lucida Sans Unicode" w:cs="Lucida Sans Unicode"/>
            <w:color w:val="AC4A1D"/>
            <w:sz w:val="15"/>
            <w:szCs w:val="15"/>
            <w:lang w:eastAsia="fr-FR"/>
          </w:rPr>
          <w:t xml:space="preserve">notice </w:t>
        </w:r>
        <w:proofErr w:type="spellStart"/>
        <w:r w:rsidRPr="00DF28FD">
          <w:rPr>
            <w:rFonts w:ascii="Lucida Sans Unicode" w:eastAsia="Times New Roman" w:hAnsi="Lucida Sans Unicode" w:cs="Lucida Sans Unicode"/>
            <w:color w:val="AC4A1D"/>
            <w:sz w:val="15"/>
            <w:szCs w:val="15"/>
            <w:lang w:eastAsia="fr-FR"/>
          </w:rPr>
          <w:t>Sudoc</w:t>
        </w:r>
        <w:proofErr w:type="spellEnd"/>
      </w:hyperlink>
      <w:r w:rsidRPr="00DF28FD">
        <w:rPr>
          <w:rFonts w:ascii="Lucida Sans Unicode" w:eastAsia="Times New Roman" w:hAnsi="Lucida Sans Unicode" w:cs="Lucida Sans Unicode"/>
          <w:color w:val="666666"/>
          <w:sz w:val="15"/>
          <w:szCs w:val="15"/>
          <w:lang w:eastAsia="fr-FR"/>
        </w:rPr>
        <w:t>]. [</w:t>
      </w:r>
      <w:hyperlink r:id="rId51" w:anchor="identifier_2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1BF1E6BA"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Lire à ce sujet : Ève Gran-</w:t>
      </w:r>
      <w:proofErr w:type="spellStart"/>
      <w:r w:rsidRPr="00DF28FD">
        <w:rPr>
          <w:rFonts w:ascii="Lucida Sans Unicode" w:eastAsia="Times New Roman" w:hAnsi="Lucida Sans Unicode" w:cs="Lucida Sans Unicode"/>
          <w:color w:val="666666"/>
          <w:sz w:val="15"/>
          <w:szCs w:val="15"/>
          <w:lang w:eastAsia="fr-FR"/>
        </w:rPr>
        <w:t>Aymerich</w:t>
      </w:r>
      <w:proofErr w:type="spellEnd"/>
      <w:r w:rsidRPr="00DF28FD">
        <w:rPr>
          <w:rFonts w:ascii="Lucida Sans Unicode" w:eastAsia="Times New Roman" w:hAnsi="Lucida Sans Unicode" w:cs="Lucida Sans Unicode"/>
          <w:color w:val="666666"/>
          <w:sz w:val="15"/>
          <w:szCs w:val="15"/>
          <w:lang w:eastAsia="fr-FR"/>
        </w:rPr>
        <w:t>, « L’archéologie française à l’étranger », </w:t>
      </w:r>
      <w:r w:rsidRPr="00DF28FD">
        <w:rPr>
          <w:rFonts w:ascii="Lucida Sans Unicode" w:eastAsia="Times New Roman" w:hAnsi="Lucida Sans Unicode" w:cs="Lucida Sans Unicode"/>
          <w:i/>
          <w:iCs/>
          <w:color w:val="666666"/>
          <w:sz w:val="15"/>
          <w:szCs w:val="15"/>
          <w:lang w:eastAsia="fr-FR"/>
        </w:rPr>
        <w:t>La revue pour l’histoire du CNRS</w:t>
      </w:r>
      <w:r w:rsidRPr="00DF28FD">
        <w:rPr>
          <w:rFonts w:ascii="Lucida Sans Unicode" w:eastAsia="Times New Roman" w:hAnsi="Lucida Sans Unicode" w:cs="Lucida Sans Unicode"/>
          <w:color w:val="666666"/>
          <w:sz w:val="15"/>
          <w:szCs w:val="15"/>
          <w:lang w:eastAsia="fr-FR"/>
        </w:rPr>
        <w:t> [En ligne], 5 | 2001, mis en ligne le 20 juin 2007, consulté le 17 septembre 2012. URL : </w:t>
      </w:r>
      <w:hyperlink r:id="rId52" w:tgtFrame="_blank" w:history="1">
        <w:r w:rsidRPr="00DF28FD">
          <w:rPr>
            <w:rFonts w:ascii="Lucida Sans Unicode" w:eastAsia="Times New Roman" w:hAnsi="Lucida Sans Unicode" w:cs="Lucida Sans Unicode"/>
            <w:color w:val="AC4A1D"/>
            <w:sz w:val="15"/>
            <w:szCs w:val="15"/>
            <w:lang w:eastAsia="fr-FR"/>
          </w:rPr>
          <w:t>http://histoire-cnrs.revues.org/3402</w:t>
        </w:r>
      </w:hyperlink>
      <w:r w:rsidRPr="00DF28FD">
        <w:rPr>
          <w:rFonts w:ascii="Lucida Sans Unicode" w:eastAsia="Times New Roman" w:hAnsi="Lucida Sans Unicode" w:cs="Lucida Sans Unicode"/>
          <w:color w:val="666666"/>
          <w:sz w:val="15"/>
          <w:szCs w:val="15"/>
          <w:lang w:eastAsia="fr-FR"/>
        </w:rPr>
        <w:t> [</w:t>
      </w:r>
      <w:hyperlink r:id="rId53" w:anchor="identifier_3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2A2D37AD"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Il fouille </w:t>
      </w:r>
      <w:proofErr w:type="spellStart"/>
      <w:r w:rsidRPr="00DF28FD">
        <w:rPr>
          <w:rFonts w:ascii="Lucida Sans Unicode" w:eastAsia="Times New Roman" w:hAnsi="Lucida Sans Unicode" w:cs="Lucida Sans Unicode"/>
          <w:color w:val="666666"/>
          <w:sz w:val="15"/>
          <w:szCs w:val="15"/>
          <w:lang w:eastAsia="fr-FR"/>
        </w:rPr>
        <w:t>Kor</w:t>
      </w:r>
      <w:proofErr w:type="spellEnd"/>
      <w:r w:rsidRPr="00DF28FD">
        <w:rPr>
          <w:rFonts w:ascii="Lucida Sans Unicode" w:eastAsia="Times New Roman" w:hAnsi="Lucida Sans Unicode" w:cs="Lucida Sans Unicode"/>
          <w:color w:val="666666"/>
          <w:sz w:val="15"/>
          <w:szCs w:val="15"/>
          <w:lang w:eastAsia="fr-FR"/>
        </w:rPr>
        <w:t xml:space="preserve"> en 1953-</w:t>
      </w:r>
      <w:proofErr w:type="gramStart"/>
      <w:r w:rsidRPr="00DF28FD">
        <w:rPr>
          <w:rFonts w:ascii="Lucida Sans Unicode" w:eastAsia="Times New Roman" w:hAnsi="Lucida Sans Unicode" w:cs="Lucida Sans Unicode"/>
          <w:color w:val="666666"/>
          <w:sz w:val="15"/>
          <w:szCs w:val="15"/>
          <w:lang w:eastAsia="fr-FR"/>
        </w:rPr>
        <w:t>1954,  l’île</w:t>
      </w:r>
      <w:proofErr w:type="gramEnd"/>
      <w:r w:rsidRPr="00DF28FD">
        <w:rPr>
          <w:rFonts w:ascii="Lucida Sans Unicode" w:eastAsia="Times New Roman" w:hAnsi="Lucida Sans Unicode" w:cs="Lucida Sans Unicode"/>
          <w:color w:val="666666"/>
          <w:sz w:val="15"/>
          <w:szCs w:val="15"/>
          <w:lang w:eastAsia="fr-FR"/>
        </w:rPr>
        <w:t xml:space="preserve"> de Saï lors de deux séries de campagnes (1954-1957 et 1969-1981), Naga en 1957, </w:t>
      </w:r>
      <w:proofErr w:type="spellStart"/>
      <w:r w:rsidRPr="00DF28FD">
        <w:rPr>
          <w:rFonts w:ascii="Lucida Sans Unicode" w:eastAsia="Times New Roman" w:hAnsi="Lucida Sans Unicode" w:cs="Lucida Sans Unicode"/>
          <w:color w:val="666666"/>
          <w:sz w:val="15"/>
          <w:szCs w:val="15"/>
          <w:lang w:eastAsia="fr-FR"/>
        </w:rPr>
        <w:t>Dibeira</w:t>
      </w:r>
      <w:proofErr w:type="spellEnd"/>
      <w:r w:rsidRPr="00DF28FD">
        <w:rPr>
          <w:rFonts w:ascii="Lucida Sans Unicode" w:eastAsia="Times New Roman" w:hAnsi="Lucida Sans Unicode" w:cs="Lucida Sans Unicode"/>
          <w:color w:val="666666"/>
          <w:sz w:val="15"/>
          <w:szCs w:val="15"/>
          <w:lang w:eastAsia="fr-FR"/>
        </w:rPr>
        <w:t xml:space="preserve"> et </w:t>
      </w:r>
      <w:proofErr w:type="spellStart"/>
      <w:r w:rsidRPr="00DF28FD">
        <w:rPr>
          <w:rFonts w:ascii="Lucida Sans Unicode" w:eastAsia="Times New Roman" w:hAnsi="Lucida Sans Unicode" w:cs="Lucida Sans Unicode"/>
          <w:color w:val="666666"/>
          <w:sz w:val="15"/>
          <w:szCs w:val="15"/>
          <w:lang w:eastAsia="fr-FR"/>
        </w:rPr>
        <w:t>Semneh</w:t>
      </w:r>
      <w:proofErr w:type="spellEnd"/>
      <w:r w:rsidRPr="00DF28FD">
        <w:rPr>
          <w:rFonts w:ascii="Lucida Sans Unicode" w:eastAsia="Times New Roman" w:hAnsi="Lucida Sans Unicode" w:cs="Lucida Sans Unicode"/>
          <w:color w:val="666666"/>
          <w:sz w:val="15"/>
          <w:szCs w:val="15"/>
          <w:lang w:eastAsia="fr-FR"/>
        </w:rPr>
        <w:t xml:space="preserve"> en 1957-1959, </w:t>
      </w:r>
      <w:proofErr w:type="spellStart"/>
      <w:r w:rsidRPr="00DF28FD">
        <w:rPr>
          <w:rFonts w:ascii="Lucida Sans Unicode" w:eastAsia="Times New Roman" w:hAnsi="Lucida Sans Unicode" w:cs="Lucida Sans Unicode"/>
          <w:color w:val="666666"/>
          <w:sz w:val="15"/>
          <w:szCs w:val="15"/>
          <w:lang w:eastAsia="fr-FR"/>
        </w:rPr>
        <w:t>Aksha</w:t>
      </w:r>
      <w:proofErr w:type="spellEnd"/>
      <w:r w:rsidRPr="00DF28FD">
        <w:rPr>
          <w:rFonts w:ascii="Lucida Sans Unicode" w:eastAsia="Times New Roman" w:hAnsi="Lucida Sans Unicode" w:cs="Lucida Sans Unicode"/>
          <w:color w:val="666666"/>
          <w:sz w:val="15"/>
          <w:szCs w:val="15"/>
          <w:lang w:eastAsia="fr-FR"/>
        </w:rPr>
        <w:t xml:space="preserve"> en 1960-1962, </w:t>
      </w:r>
      <w:proofErr w:type="spellStart"/>
      <w:r w:rsidRPr="00DF28FD">
        <w:rPr>
          <w:rFonts w:ascii="Lucida Sans Unicode" w:eastAsia="Times New Roman" w:hAnsi="Lucida Sans Unicode" w:cs="Lucida Sans Unicode"/>
          <w:color w:val="666666"/>
          <w:sz w:val="15"/>
          <w:szCs w:val="15"/>
          <w:lang w:eastAsia="fr-FR"/>
        </w:rPr>
        <w:t>Mirgissa</w:t>
      </w:r>
      <w:proofErr w:type="spellEnd"/>
      <w:r w:rsidRPr="00DF28FD">
        <w:rPr>
          <w:rFonts w:ascii="Lucida Sans Unicode" w:eastAsia="Times New Roman" w:hAnsi="Lucida Sans Unicode" w:cs="Lucida Sans Unicode"/>
          <w:color w:val="666666"/>
          <w:sz w:val="15"/>
          <w:szCs w:val="15"/>
          <w:lang w:eastAsia="fr-FR"/>
        </w:rPr>
        <w:t xml:space="preserve"> en 1963-1967. [</w:t>
      </w:r>
      <w:hyperlink r:id="rId54" w:anchor="identifier_4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23BDB3FA"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Francis </w:t>
      </w:r>
      <w:proofErr w:type="spellStart"/>
      <w:r w:rsidRPr="00DF28FD">
        <w:rPr>
          <w:rFonts w:ascii="Lucida Sans Unicode" w:eastAsia="Times New Roman" w:hAnsi="Lucida Sans Unicode" w:cs="Lucida Sans Unicode"/>
          <w:color w:val="666666"/>
          <w:sz w:val="15"/>
          <w:szCs w:val="15"/>
          <w:lang w:eastAsia="fr-FR"/>
        </w:rPr>
        <w:t>Geus</w:t>
      </w:r>
      <w:proofErr w:type="spellEnd"/>
      <w:r w:rsidRPr="00DF28FD">
        <w:rPr>
          <w:rFonts w:ascii="Lucida Sans Unicode" w:eastAsia="Times New Roman" w:hAnsi="Lucida Sans Unicode" w:cs="Lucida Sans Unicode"/>
          <w:color w:val="666666"/>
          <w:sz w:val="15"/>
          <w:szCs w:val="15"/>
          <w:lang w:eastAsia="fr-FR"/>
        </w:rPr>
        <w:t>, </w:t>
      </w:r>
      <w:r w:rsidRPr="00DF28FD">
        <w:rPr>
          <w:rFonts w:ascii="Lucida Sans Unicode" w:eastAsia="Times New Roman" w:hAnsi="Lucida Sans Unicode" w:cs="Lucida Sans Unicode"/>
          <w:i/>
          <w:iCs/>
          <w:color w:val="666666"/>
          <w:sz w:val="15"/>
          <w:szCs w:val="15"/>
          <w:lang w:eastAsia="fr-FR"/>
        </w:rPr>
        <w:t xml:space="preserve">Il y a cinquante ans face à l’immersion de la Nubie : Jean </w:t>
      </w:r>
      <w:proofErr w:type="spellStart"/>
      <w:r w:rsidRPr="00DF28FD">
        <w:rPr>
          <w:rFonts w:ascii="Lucida Sans Unicode" w:eastAsia="Times New Roman" w:hAnsi="Lucida Sans Unicode" w:cs="Lucida Sans Unicode"/>
          <w:i/>
          <w:iCs/>
          <w:color w:val="666666"/>
          <w:sz w:val="15"/>
          <w:szCs w:val="15"/>
          <w:lang w:eastAsia="fr-FR"/>
        </w:rPr>
        <w:t>Vercoutter</w:t>
      </w:r>
      <w:proofErr w:type="spellEnd"/>
      <w:r w:rsidRPr="00DF28FD">
        <w:rPr>
          <w:rFonts w:ascii="Lucida Sans Unicode" w:eastAsia="Times New Roman" w:hAnsi="Lucida Sans Unicode" w:cs="Lucida Sans Unicode"/>
          <w:i/>
          <w:iCs/>
          <w:color w:val="666666"/>
          <w:sz w:val="15"/>
          <w:szCs w:val="15"/>
          <w:lang w:eastAsia="fr-FR"/>
        </w:rPr>
        <w:t>, pionnier de l’archéologie française au Soudan</w:t>
      </w:r>
      <w:r w:rsidRPr="00DF28FD">
        <w:rPr>
          <w:rFonts w:ascii="Lucida Sans Unicode" w:eastAsia="Times New Roman" w:hAnsi="Lucida Sans Unicode" w:cs="Lucida Sans Unicode"/>
          <w:color w:val="666666"/>
          <w:sz w:val="15"/>
          <w:szCs w:val="15"/>
          <w:lang w:eastAsia="fr-FR"/>
        </w:rPr>
        <w:t>, Centre culturel français de Khartoum-Section française de la Direction des antiquités du Soudan, 2044. [</w:t>
      </w:r>
      <w:hyperlink r:id="rId55" w:anchor="identifier_5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3FAE4647"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xml:space="preserve">, W. Y. Adams, </w:t>
      </w:r>
      <w:proofErr w:type="spellStart"/>
      <w:r w:rsidRPr="00DF28FD">
        <w:rPr>
          <w:rFonts w:ascii="Lucida Sans Unicode" w:eastAsia="Times New Roman" w:hAnsi="Lucida Sans Unicode" w:cs="Lucida Sans Unicode"/>
          <w:color w:val="666666"/>
          <w:sz w:val="15"/>
          <w:szCs w:val="15"/>
          <w:lang w:eastAsia="fr-FR"/>
        </w:rPr>
        <w:t>nd</w:t>
      </w:r>
      <w:proofErr w:type="spellEnd"/>
      <w:r w:rsidRPr="00DF28FD">
        <w:rPr>
          <w:rFonts w:ascii="Lucida Sans Unicode" w:eastAsia="Times New Roman" w:hAnsi="Lucida Sans Unicode" w:cs="Lucida Sans Unicode"/>
          <w:color w:val="666666"/>
          <w:sz w:val="15"/>
          <w:szCs w:val="15"/>
          <w:lang w:eastAsia="fr-FR"/>
        </w:rPr>
        <w:t>., </w:t>
      </w:r>
      <w:proofErr w:type="spellStart"/>
      <w:r w:rsidRPr="00DF28FD">
        <w:rPr>
          <w:rFonts w:ascii="Lucida Sans Unicode" w:eastAsia="Times New Roman" w:hAnsi="Lucida Sans Unicode" w:cs="Lucida Sans Unicode"/>
          <w:i/>
          <w:iCs/>
          <w:color w:val="666666"/>
          <w:sz w:val="15"/>
          <w:szCs w:val="15"/>
          <w:lang w:eastAsia="fr-FR"/>
        </w:rPr>
        <w:t>Why</w:t>
      </w:r>
      <w:proofErr w:type="spellEnd"/>
      <w:r w:rsidRPr="00DF28FD">
        <w:rPr>
          <w:rFonts w:ascii="Lucida Sans Unicode" w:eastAsia="Times New Roman" w:hAnsi="Lucida Sans Unicode" w:cs="Lucida Sans Unicode"/>
          <w:i/>
          <w:iCs/>
          <w:color w:val="666666"/>
          <w:sz w:val="15"/>
          <w:szCs w:val="15"/>
          <w:lang w:eastAsia="fr-FR"/>
        </w:rPr>
        <w:t xml:space="preserve"> </w:t>
      </w:r>
      <w:proofErr w:type="spellStart"/>
      <w:r w:rsidRPr="00DF28FD">
        <w:rPr>
          <w:rFonts w:ascii="Lucida Sans Unicode" w:eastAsia="Times New Roman" w:hAnsi="Lucida Sans Unicode" w:cs="Lucida Sans Unicode"/>
          <w:i/>
          <w:iCs/>
          <w:color w:val="666666"/>
          <w:sz w:val="15"/>
          <w:szCs w:val="15"/>
          <w:lang w:eastAsia="fr-FR"/>
        </w:rPr>
        <w:t>Excavate</w:t>
      </w:r>
      <w:proofErr w:type="spellEnd"/>
      <w:r w:rsidRPr="00DF28FD">
        <w:rPr>
          <w:rFonts w:ascii="Lucida Sans Unicode" w:eastAsia="Times New Roman" w:hAnsi="Lucida Sans Unicode" w:cs="Lucida Sans Unicode"/>
          <w:i/>
          <w:iCs/>
          <w:color w:val="666666"/>
          <w:sz w:val="15"/>
          <w:szCs w:val="15"/>
          <w:lang w:eastAsia="fr-FR"/>
        </w:rPr>
        <w:t xml:space="preserve"> in </w:t>
      </w:r>
      <w:proofErr w:type="spellStart"/>
      <w:r w:rsidRPr="00DF28FD">
        <w:rPr>
          <w:rFonts w:ascii="Lucida Sans Unicode" w:eastAsia="Times New Roman" w:hAnsi="Lucida Sans Unicode" w:cs="Lucida Sans Unicode"/>
          <w:i/>
          <w:iCs/>
          <w:color w:val="666666"/>
          <w:sz w:val="15"/>
          <w:szCs w:val="15"/>
          <w:lang w:eastAsia="fr-FR"/>
        </w:rPr>
        <w:t>Sudanese</w:t>
      </w:r>
      <w:proofErr w:type="spellEnd"/>
      <w:r w:rsidRPr="00DF28FD">
        <w:rPr>
          <w:rFonts w:ascii="Lucida Sans Unicode" w:eastAsia="Times New Roman" w:hAnsi="Lucida Sans Unicode" w:cs="Lucida Sans Unicode"/>
          <w:i/>
          <w:iCs/>
          <w:color w:val="666666"/>
          <w:sz w:val="15"/>
          <w:szCs w:val="15"/>
          <w:lang w:eastAsia="fr-FR"/>
        </w:rPr>
        <w:t xml:space="preserve"> </w:t>
      </w:r>
      <w:proofErr w:type="spellStart"/>
      <w:r w:rsidRPr="00DF28FD">
        <w:rPr>
          <w:rFonts w:ascii="Lucida Sans Unicode" w:eastAsia="Times New Roman" w:hAnsi="Lucida Sans Unicode" w:cs="Lucida Sans Unicode"/>
          <w:i/>
          <w:iCs/>
          <w:color w:val="666666"/>
          <w:sz w:val="15"/>
          <w:szCs w:val="15"/>
          <w:lang w:eastAsia="fr-FR"/>
        </w:rPr>
        <w:t>Nubia</w:t>
      </w:r>
      <w:proofErr w:type="spellEnd"/>
      <w:r w:rsidRPr="00DF28FD">
        <w:rPr>
          <w:rFonts w:ascii="Lucida Sans Unicode" w:eastAsia="Times New Roman" w:hAnsi="Lucida Sans Unicode" w:cs="Lucida Sans Unicode"/>
          <w:i/>
          <w:iCs/>
          <w:color w:val="666666"/>
          <w:sz w:val="15"/>
          <w:szCs w:val="15"/>
          <w:lang w:eastAsia="fr-FR"/>
        </w:rPr>
        <w:t xml:space="preserve"> ? An </w:t>
      </w:r>
      <w:proofErr w:type="spellStart"/>
      <w:r w:rsidRPr="00DF28FD">
        <w:rPr>
          <w:rFonts w:ascii="Lucida Sans Unicode" w:eastAsia="Times New Roman" w:hAnsi="Lucida Sans Unicode" w:cs="Lucida Sans Unicode"/>
          <w:i/>
          <w:iCs/>
          <w:color w:val="666666"/>
          <w:sz w:val="15"/>
          <w:szCs w:val="15"/>
          <w:lang w:eastAsia="fr-FR"/>
        </w:rPr>
        <w:t>appeal</w:t>
      </w:r>
      <w:proofErr w:type="spellEnd"/>
      <w:r w:rsidRPr="00DF28FD">
        <w:rPr>
          <w:rFonts w:ascii="Lucida Sans Unicode" w:eastAsia="Times New Roman" w:hAnsi="Lucida Sans Unicode" w:cs="Lucida Sans Unicode"/>
          <w:i/>
          <w:iCs/>
          <w:color w:val="666666"/>
          <w:sz w:val="15"/>
          <w:szCs w:val="15"/>
          <w:lang w:eastAsia="fr-FR"/>
        </w:rPr>
        <w:t xml:space="preserve"> of the </w:t>
      </w:r>
      <w:proofErr w:type="spellStart"/>
      <w:r w:rsidRPr="00DF28FD">
        <w:rPr>
          <w:rFonts w:ascii="Lucida Sans Unicode" w:eastAsia="Times New Roman" w:hAnsi="Lucida Sans Unicode" w:cs="Lucida Sans Unicode"/>
          <w:i/>
          <w:iCs/>
          <w:color w:val="666666"/>
          <w:sz w:val="15"/>
          <w:szCs w:val="15"/>
          <w:lang w:eastAsia="fr-FR"/>
        </w:rPr>
        <w:t>Sudan</w:t>
      </w:r>
      <w:proofErr w:type="spellEnd"/>
      <w:r w:rsidRPr="00DF28FD">
        <w:rPr>
          <w:rFonts w:ascii="Lucida Sans Unicode" w:eastAsia="Times New Roman" w:hAnsi="Lucida Sans Unicode" w:cs="Lucida Sans Unicode"/>
          <w:i/>
          <w:iCs/>
          <w:color w:val="666666"/>
          <w:sz w:val="15"/>
          <w:szCs w:val="15"/>
          <w:lang w:eastAsia="fr-FR"/>
        </w:rPr>
        <w:t xml:space="preserve"> </w:t>
      </w:r>
      <w:proofErr w:type="spellStart"/>
      <w:r w:rsidRPr="00DF28FD">
        <w:rPr>
          <w:rFonts w:ascii="Lucida Sans Unicode" w:eastAsia="Times New Roman" w:hAnsi="Lucida Sans Unicode" w:cs="Lucida Sans Unicode"/>
          <w:i/>
          <w:iCs/>
          <w:color w:val="666666"/>
          <w:sz w:val="15"/>
          <w:szCs w:val="15"/>
          <w:lang w:eastAsia="fr-FR"/>
        </w:rPr>
        <w:t>Antiquities</w:t>
      </w:r>
      <w:proofErr w:type="spellEnd"/>
      <w:r w:rsidRPr="00DF28FD">
        <w:rPr>
          <w:rFonts w:ascii="Lucida Sans Unicode" w:eastAsia="Times New Roman" w:hAnsi="Lucida Sans Unicode" w:cs="Lucida Sans Unicode"/>
          <w:i/>
          <w:iCs/>
          <w:color w:val="666666"/>
          <w:sz w:val="15"/>
          <w:szCs w:val="15"/>
          <w:lang w:eastAsia="fr-FR"/>
        </w:rPr>
        <w:t xml:space="preserve"> Service.</w:t>
      </w:r>
      <w:r w:rsidRPr="00DF28FD">
        <w:rPr>
          <w:rFonts w:ascii="Lucida Sans Unicode" w:eastAsia="Times New Roman" w:hAnsi="Lucida Sans Unicode" w:cs="Lucida Sans Unicode"/>
          <w:color w:val="666666"/>
          <w:sz w:val="15"/>
          <w:szCs w:val="15"/>
          <w:lang w:eastAsia="fr-FR"/>
        </w:rPr>
        <w:t> [</w:t>
      </w:r>
      <w:hyperlink r:id="rId56" w:anchor="identifier_6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1BCADE13"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 La Nubie soudanaise, « terre inconnue » des archéologues », </w:t>
      </w:r>
      <w:r w:rsidRPr="00DF28FD">
        <w:rPr>
          <w:rFonts w:ascii="Lucida Sans Unicode" w:eastAsia="Times New Roman" w:hAnsi="Lucida Sans Unicode" w:cs="Lucida Sans Unicode"/>
          <w:i/>
          <w:iCs/>
          <w:color w:val="666666"/>
          <w:sz w:val="15"/>
          <w:szCs w:val="15"/>
          <w:lang w:eastAsia="fr-FR"/>
        </w:rPr>
        <w:t>Le Courrier de l’UNESCO : une fenêtre ouverte sur le monde</w:t>
      </w:r>
      <w:r w:rsidRPr="00DF28FD">
        <w:rPr>
          <w:rFonts w:ascii="Lucida Sans Unicode" w:eastAsia="Times New Roman" w:hAnsi="Lucida Sans Unicode" w:cs="Lucida Sans Unicode"/>
          <w:color w:val="666666"/>
          <w:sz w:val="15"/>
          <w:szCs w:val="15"/>
          <w:lang w:eastAsia="fr-FR"/>
        </w:rPr>
        <w:t> XIII.2, 1960 : voir en ligne : </w:t>
      </w:r>
      <w:hyperlink r:id="rId57" w:tgtFrame="_blank" w:history="1">
        <w:r w:rsidRPr="00DF28FD">
          <w:rPr>
            <w:rFonts w:ascii="Lucida Sans Unicode" w:eastAsia="Times New Roman" w:hAnsi="Lucida Sans Unicode" w:cs="Lucida Sans Unicode"/>
            <w:color w:val="AC4A1D"/>
            <w:sz w:val="15"/>
            <w:szCs w:val="15"/>
            <w:lang w:eastAsia="fr-FR"/>
          </w:rPr>
          <w:t>http://unesdoc.unesco.org</w:t>
        </w:r>
      </w:hyperlink>
      <w:r w:rsidRPr="00DF28FD">
        <w:rPr>
          <w:rFonts w:ascii="Lucida Sans Unicode" w:eastAsia="Times New Roman" w:hAnsi="Lucida Sans Unicode" w:cs="Lucida Sans Unicode"/>
          <w:color w:val="666666"/>
          <w:sz w:val="15"/>
          <w:szCs w:val="15"/>
          <w:lang w:eastAsia="fr-FR"/>
        </w:rPr>
        <w:t>. [</w:t>
      </w:r>
      <w:hyperlink r:id="rId58" w:anchor="identifier_7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50B62EEE"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Jean-Pierre </w:t>
      </w:r>
      <w:proofErr w:type="spellStart"/>
      <w:r w:rsidRPr="00DF28FD">
        <w:rPr>
          <w:rFonts w:ascii="Lucida Sans Unicode" w:eastAsia="Times New Roman" w:hAnsi="Lucida Sans Unicode" w:cs="Lucida Sans Unicode"/>
          <w:color w:val="666666"/>
          <w:sz w:val="15"/>
          <w:szCs w:val="15"/>
          <w:lang w:eastAsia="fr-FR"/>
        </w:rPr>
        <w:t>Corteggiani</w:t>
      </w:r>
      <w:proofErr w:type="spellEnd"/>
      <w:r w:rsidRPr="00DF28FD">
        <w:rPr>
          <w:rFonts w:ascii="Lucida Sans Unicode" w:eastAsia="Times New Roman" w:hAnsi="Lucida Sans Unicode" w:cs="Lucida Sans Unicode"/>
          <w:color w:val="666666"/>
          <w:sz w:val="15"/>
          <w:szCs w:val="15"/>
          <w:lang w:eastAsia="fr-FR"/>
        </w:rPr>
        <w:t xml:space="preserve">, « [Nécrologie] 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xml:space="preserve"> [20 janvier 1911-16 juillet 2000] », BIFAO 100 (2000), p. X. [</w:t>
      </w:r>
      <w:hyperlink r:id="rId59" w:anchor="identifier_8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78334ADB"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Je remercie Jean-Michel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xml:space="preserve"> de nous avoir donné copie du tapuscrit des premières pages des Mémoires inachevées écrites par son père : </w:t>
      </w:r>
      <w:r w:rsidRPr="00DF28FD">
        <w:rPr>
          <w:rFonts w:ascii="Lucida Sans Unicode" w:eastAsia="Times New Roman" w:hAnsi="Lucida Sans Unicode" w:cs="Lucida Sans Unicode"/>
          <w:i/>
          <w:iCs/>
          <w:color w:val="666666"/>
          <w:sz w:val="15"/>
          <w:szCs w:val="15"/>
          <w:lang w:eastAsia="fr-FR"/>
        </w:rPr>
        <w:t>Adieux aux Nils : souvenirs de 40 années de Vie d’un archéologue en Égypte et au Soudan</w:t>
      </w:r>
      <w:r w:rsidRPr="00DF28FD">
        <w:rPr>
          <w:rFonts w:ascii="Lucida Sans Unicode" w:eastAsia="Times New Roman" w:hAnsi="Lucida Sans Unicode" w:cs="Lucida Sans Unicode"/>
          <w:color w:val="666666"/>
          <w:sz w:val="15"/>
          <w:szCs w:val="15"/>
          <w:lang w:eastAsia="fr-FR"/>
        </w:rPr>
        <w:t>. [</w:t>
      </w:r>
      <w:hyperlink r:id="rId60" w:anchor="identifier_9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62CBB110"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Francis </w:t>
      </w:r>
      <w:proofErr w:type="spellStart"/>
      <w:r w:rsidRPr="00DF28FD">
        <w:rPr>
          <w:rFonts w:ascii="Lucida Sans Unicode" w:eastAsia="Times New Roman" w:hAnsi="Lucida Sans Unicode" w:cs="Lucida Sans Unicode"/>
          <w:color w:val="666666"/>
          <w:sz w:val="15"/>
          <w:szCs w:val="15"/>
          <w:lang w:eastAsia="fr-FR"/>
        </w:rPr>
        <w:t>Geus</w:t>
      </w:r>
      <w:proofErr w:type="spellEnd"/>
      <w:r w:rsidRPr="00DF28FD">
        <w:rPr>
          <w:rFonts w:ascii="Lucida Sans Unicode" w:eastAsia="Times New Roman" w:hAnsi="Lucida Sans Unicode" w:cs="Lucida Sans Unicode"/>
          <w:color w:val="666666"/>
          <w:sz w:val="15"/>
          <w:szCs w:val="15"/>
          <w:lang w:eastAsia="fr-FR"/>
        </w:rPr>
        <w:t xml:space="preserve">, « 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xml:space="preserve"> (1911-2000) », CRIPEL XXII, pp. 17-19. [</w:t>
      </w:r>
      <w:hyperlink r:id="rId61" w:anchor="identifier_10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3B54963E"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Coralie Gradel, « L’Université de Lille III au Soudan : un </w:t>
      </w:r>
      <w:proofErr w:type="spellStart"/>
      <w:proofErr w:type="gramStart"/>
      <w:r w:rsidRPr="00DF28FD">
        <w:rPr>
          <w:rFonts w:ascii="Lucida Sans Unicode" w:eastAsia="Times New Roman" w:hAnsi="Lucida Sans Unicode" w:cs="Lucida Sans Unicode"/>
          <w:color w:val="666666"/>
          <w:sz w:val="15"/>
          <w:szCs w:val="15"/>
          <w:lang w:eastAsia="fr-FR"/>
        </w:rPr>
        <w:t>demi siècle</w:t>
      </w:r>
      <w:proofErr w:type="spellEnd"/>
      <w:proofErr w:type="gramEnd"/>
      <w:r w:rsidRPr="00DF28FD">
        <w:rPr>
          <w:rFonts w:ascii="Lucida Sans Unicode" w:eastAsia="Times New Roman" w:hAnsi="Lucida Sans Unicode" w:cs="Lucida Sans Unicode"/>
          <w:color w:val="666666"/>
          <w:sz w:val="15"/>
          <w:szCs w:val="15"/>
          <w:lang w:eastAsia="fr-FR"/>
        </w:rPr>
        <w:t xml:space="preserve"> de fouilles, de coopération et de formation », </w:t>
      </w:r>
      <w:r w:rsidRPr="00DF28FD">
        <w:rPr>
          <w:rFonts w:ascii="Lucida Sans Unicode" w:eastAsia="Times New Roman" w:hAnsi="Lucida Sans Unicode" w:cs="Lucida Sans Unicode"/>
          <w:i/>
          <w:iCs/>
          <w:color w:val="666666"/>
          <w:sz w:val="15"/>
          <w:szCs w:val="15"/>
          <w:lang w:eastAsia="fr-FR"/>
        </w:rPr>
        <w:t>Égypte/Monde arabe</w:t>
      </w:r>
      <w:r w:rsidRPr="00DF28FD">
        <w:rPr>
          <w:rFonts w:ascii="Lucida Sans Unicode" w:eastAsia="Times New Roman" w:hAnsi="Lucida Sans Unicode" w:cs="Lucida Sans Unicode"/>
          <w:color w:val="666666"/>
          <w:sz w:val="15"/>
          <w:szCs w:val="15"/>
          <w:lang w:eastAsia="fr-FR"/>
        </w:rPr>
        <w:t>, </w:t>
      </w:r>
      <w:hyperlink r:id="rId62" w:history="1">
        <w:r w:rsidRPr="00DF28FD">
          <w:rPr>
            <w:rFonts w:ascii="Lucida Sans Unicode" w:eastAsia="Times New Roman" w:hAnsi="Lucida Sans Unicode" w:cs="Lucida Sans Unicode"/>
            <w:color w:val="AC4A1D"/>
            <w:sz w:val="15"/>
            <w:szCs w:val="15"/>
            <w:lang w:eastAsia="fr-FR"/>
          </w:rPr>
          <w:t>Troisième série</w:t>
        </w:r>
      </w:hyperlink>
      <w:r w:rsidRPr="00DF28FD">
        <w:rPr>
          <w:rFonts w:ascii="Lucida Sans Unicode" w:eastAsia="Times New Roman" w:hAnsi="Lucida Sans Unicode" w:cs="Lucida Sans Unicode"/>
          <w:color w:val="666666"/>
          <w:sz w:val="15"/>
          <w:szCs w:val="15"/>
          <w:lang w:eastAsia="fr-FR"/>
        </w:rPr>
        <w:t>, Pratiques du Patrimoine en Égypte et au Soudan, [En ligne], mis en ligne le 31 décembre 2010. URL : </w:t>
      </w:r>
      <w:hyperlink r:id="rId63" w:tgtFrame="_blank" w:history="1">
        <w:r w:rsidRPr="00DF28FD">
          <w:rPr>
            <w:rFonts w:ascii="Lucida Sans Unicode" w:eastAsia="Times New Roman" w:hAnsi="Lucida Sans Unicode" w:cs="Lucida Sans Unicode"/>
            <w:color w:val="AC4A1D"/>
            <w:sz w:val="15"/>
            <w:szCs w:val="15"/>
            <w:lang w:eastAsia="fr-FR"/>
          </w:rPr>
          <w:t>http://ema.revues.org/index2911.html</w:t>
        </w:r>
      </w:hyperlink>
      <w:r w:rsidRPr="00DF28FD">
        <w:rPr>
          <w:rFonts w:ascii="Lucida Sans Unicode" w:eastAsia="Times New Roman" w:hAnsi="Lucida Sans Unicode" w:cs="Lucida Sans Unicode"/>
          <w:color w:val="666666"/>
          <w:sz w:val="15"/>
          <w:szCs w:val="15"/>
          <w:lang w:eastAsia="fr-FR"/>
        </w:rPr>
        <w:t>. Consulté le 17 septembre 2012. [</w:t>
      </w:r>
      <w:hyperlink r:id="rId64" w:anchor="identifier_11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3714A3C9"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On peut découvrir un choix d’objets de la collection de l’IPEL sur le site </w:t>
      </w:r>
      <w:hyperlink r:id="rId65" w:history="1">
        <w:r w:rsidRPr="00DF28FD">
          <w:rPr>
            <w:rFonts w:ascii="Lucida Sans Unicode" w:eastAsia="Times New Roman" w:hAnsi="Lucida Sans Unicode" w:cs="Lucida Sans Unicode"/>
            <w:color w:val="AC4A1D"/>
            <w:sz w:val="15"/>
            <w:szCs w:val="15"/>
            <w:lang w:eastAsia="fr-FR"/>
          </w:rPr>
          <w:t xml:space="preserve">Global </w:t>
        </w:r>
        <w:proofErr w:type="spellStart"/>
        <w:r w:rsidRPr="00DF28FD">
          <w:rPr>
            <w:rFonts w:ascii="Lucida Sans Unicode" w:eastAsia="Times New Roman" w:hAnsi="Lucida Sans Unicode" w:cs="Lucida Sans Unicode"/>
            <w:color w:val="AC4A1D"/>
            <w:sz w:val="15"/>
            <w:szCs w:val="15"/>
            <w:lang w:eastAsia="fr-FR"/>
          </w:rPr>
          <w:t>Egyptian</w:t>
        </w:r>
        <w:proofErr w:type="spellEnd"/>
        <w:r w:rsidRPr="00DF28FD">
          <w:rPr>
            <w:rFonts w:ascii="Lucida Sans Unicode" w:eastAsia="Times New Roman" w:hAnsi="Lucida Sans Unicode" w:cs="Lucida Sans Unicode"/>
            <w:color w:val="AC4A1D"/>
            <w:sz w:val="15"/>
            <w:szCs w:val="15"/>
            <w:lang w:eastAsia="fr-FR"/>
          </w:rPr>
          <w:t xml:space="preserve"> Museum</w:t>
        </w:r>
      </w:hyperlink>
      <w:r w:rsidRPr="00DF28FD">
        <w:rPr>
          <w:rFonts w:ascii="Lucida Sans Unicode" w:eastAsia="Times New Roman" w:hAnsi="Lucida Sans Unicode" w:cs="Lucida Sans Unicode"/>
          <w:color w:val="666666"/>
          <w:sz w:val="15"/>
          <w:szCs w:val="15"/>
          <w:lang w:eastAsia="fr-FR"/>
        </w:rPr>
        <w:t>. [</w:t>
      </w:r>
      <w:hyperlink r:id="rId66" w:anchor="identifier_12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2DDC3900"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Jean-Pierre </w:t>
      </w:r>
      <w:proofErr w:type="spellStart"/>
      <w:r w:rsidRPr="00DF28FD">
        <w:rPr>
          <w:rFonts w:ascii="Lucida Sans Unicode" w:eastAsia="Times New Roman" w:hAnsi="Lucida Sans Unicode" w:cs="Lucida Sans Unicode"/>
          <w:color w:val="666666"/>
          <w:sz w:val="15"/>
          <w:szCs w:val="15"/>
          <w:lang w:eastAsia="fr-FR"/>
        </w:rPr>
        <w:t>Corteggiani</w:t>
      </w:r>
      <w:proofErr w:type="spellEnd"/>
      <w:r w:rsidRPr="00DF28FD">
        <w:rPr>
          <w:rFonts w:ascii="Lucida Sans Unicode" w:eastAsia="Times New Roman" w:hAnsi="Lucida Sans Unicode" w:cs="Lucida Sans Unicode"/>
          <w:color w:val="666666"/>
          <w:sz w:val="15"/>
          <w:szCs w:val="15"/>
          <w:lang w:eastAsia="fr-FR"/>
        </w:rPr>
        <w:t xml:space="preserve">, « [Nécrologie] 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xml:space="preserve"> [20 janvier 1911-16 juillet 2000] », BIFAO 100 (2000), p. X. Le texte était précédemment paru dans le journal </w:t>
      </w:r>
      <w:r w:rsidRPr="00DF28FD">
        <w:rPr>
          <w:rFonts w:ascii="Lucida Sans Unicode" w:eastAsia="Times New Roman" w:hAnsi="Lucida Sans Unicode" w:cs="Lucida Sans Unicode"/>
          <w:i/>
          <w:iCs/>
          <w:color w:val="666666"/>
          <w:sz w:val="15"/>
          <w:szCs w:val="15"/>
          <w:lang w:eastAsia="fr-FR"/>
        </w:rPr>
        <w:t>Le Monde</w:t>
      </w:r>
      <w:r w:rsidRPr="00DF28FD">
        <w:rPr>
          <w:rFonts w:ascii="Lucida Sans Unicode" w:eastAsia="Times New Roman" w:hAnsi="Lucida Sans Unicode" w:cs="Lucida Sans Unicode"/>
          <w:color w:val="666666"/>
          <w:sz w:val="15"/>
          <w:szCs w:val="15"/>
          <w:lang w:eastAsia="fr-FR"/>
        </w:rPr>
        <w:t xml:space="preserve"> à la mort de 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le 16 juillet 2000. [</w:t>
      </w:r>
      <w:hyperlink r:id="rId67" w:anchor="identifier_13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74838CD0"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Voir BIFAO 100 (2000), p. XI-XVIII [</w:t>
      </w:r>
      <w:hyperlink r:id="rId68" w:anchor="identifier_14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75BE0344"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Francis </w:t>
      </w:r>
      <w:proofErr w:type="spellStart"/>
      <w:r w:rsidRPr="00DF28FD">
        <w:rPr>
          <w:rFonts w:ascii="Lucida Sans Unicode" w:eastAsia="Times New Roman" w:hAnsi="Lucida Sans Unicode" w:cs="Lucida Sans Unicode"/>
          <w:color w:val="666666"/>
          <w:sz w:val="15"/>
          <w:szCs w:val="15"/>
          <w:lang w:eastAsia="fr-FR"/>
        </w:rPr>
        <w:t>Geus</w:t>
      </w:r>
      <w:proofErr w:type="spellEnd"/>
      <w:r w:rsidRPr="00DF28FD">
        <w:rPr>
          <w:rFonts w:ascii="Lucida Sans Unicode" w:eastAsia="Times New Roman" w:hAnsi="Lucida Sans Unicode" w:cs="Lucida Sans Unicode"/>
          <w:color w:val="666666"/>
          <w:sz w:val="15"/>
          <w:szCs w:val="15"/>
          <w:lang w:eastAsia="fr-FR"/>
        </w:rPr>
        <w:t xml:space="preserve">, « Jean </w:t>
      </w:r>
      <w:proofErr w:type="spellStart"/>
      <w:r w:rsidRPr="00DF28FD">
        <w:rPr>
          <w:rFonts w:ascii="Lucida Sans Unicode" w:eastAsia="Times New Roman" w:hAnsi="Lucida Sans Unicode" w:cs="Lucida Sans Unicode"/>
          <w:color w:val="666666"/>
          <w:sz w:val="15"/>
          <w:szCs w:val="15"/>
          <w:lang w:eastAsia="fr-FR"/>
        </w:rPr>
        <w:t>Vercoutter</w:t>
      </w:r>
      <w:proofErr w:type="spellEnd"/>
      <w:r w:rsidRPr="00DF28FD">
        <w:rPr>
          <w:rFonts w:ascii="Lucida Sans Unicode" w:eastAsia="Times New Roman" w:hAnsi="Lucida Sans Unicode" w:cs="Lucida Sans Unicode"/>
          <w:color w:val="666666"/>
          <w:sz w:val="15"/>
          <w:szCs w:val="15"/>
          <w:lang w:eastAsia="fr-FR"/>
        </w:rPr>
        <w:t xml:space="preserve"> (1911-2000) », CRIPEL XXII, pp. 17-19. [</w:t>
      </w:r>
      <w:hyperlink r:id="rId69" w:anchor="identifier_15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159043B6" w14:textId="77777777" w:rsidR="00DF28FD" w:rsidRPr="00DF28FD" w:rsidRDefault="00DF28FD" w:rsidP="00DF28FD">
      <w:pPr>
        <w:numPr>
          <w:ilvl w:val="0"/>
          <w:numId w:val="2"/>
        </w:numPr>
        <w:spacing w:before="100" w:beforeAutospacing="1" w:after="120" w:line="432" w:lineRule="atLeast"/>
        <w:rPr>
          <w:rFonts w:ascii="Lucida Sans Unicode" w:eastAsia="Times New Roman" w:hAnsi="Lucida Sans Unicode" w:cs="Lucida Sans Unicode"/>
          <w:color w:val="666666"/>
          <w:sz w:val="15"/>
          <w:szCs w:val="15"/>
          <w:lang w:eastAsia="fr-FR"/>
        </w:rPr>
      </w:pPr>
      <w:r w:rsidRPr="00DF28FD">
        <w:rPr>
          <w:rFonts w:ascii="Lucida Sans Unicode" w:eastAsia="Times New Roman" w:hAnsi="Lucida Sans Unicode" w:cs="Lucida Sans Unicode"/>
          <w:color w:val="666666"/>
          <w:sz w:val="15"/>
          <w:szCs w:val="15"/>
          <w:lang w:eastAsia="fr-FR"/>
        </w:rPr>
        <w:t xml:space="preserve">Il était également Membre du Deutsches </w:t>
      </w:r>
      <w:proofErr w:type="spellStart"/>
      <w:r w:rsidRPr="00DF28FD">
        <w:rPr>
          <w:rFonts w:ascii="Lucida Sans Unicode" w:eastAsia="Times New Roman" w:hAnsi="Lucida Sans Unicode" w:cs="Lucida Sans Unicode"/>
          <w:color w:val="666666"/>
          <w:sz w:val="15"/>
          <w:szCs w:val="15"/>
          <w:lang w:eastAsia="fr-FR"/>
        </w:rPr>
        <w:t>Archaeologisches</w:t>
      </w:r>
      <w:proofErr w:type="spellEnd"/>
      <w:r w:rsidRPr="00DF28FD">
        <w:rPr>
          <w:rFonts w:ascii="Lucida Sans Unicode" w:eastAsia="Times New Roman" w:hAnsi="Lucida Sans Unicode" w:cs="Lucida Sans Unicode"/>
          <w:color w:val="666666"/>
          <w:sz w:val="15"/>
          <w:szCs w:val="15"/>
          <w:lang w:eastAsia="fr-FR"/>
        </w:rPr>
        <w:t xml:space="preserve"> Institut et Membre de l’Institut d’Égypte depuis 1979. [</w:t>
      </w:r>
      <w:hyperlink r:id="rId70" w:anchor="identifier_16_22324" w:history="1">
        <w:r w:rsidRPr="00DF28FD">
          <w:rPr>
            <w:rFonts w:ascii="Lucida Sans Unicode" w:eastAsia="Times New Roman" w:hAnsi="Lucida Sans Unicode" w:cs="Lucida Sans Unicode"/>
            <w:color w:val="AC4A1D"/>
            <w:sz w:val="15"/>
            <w:szCs w:val="15"/>
            <w:lang w:eastAsia="fr-FR"/>
          </w:rPr>
          <w:t>↩</w:t>
        </w:r>
      </w:hyperlink>
      <w:r w:rsidRPr="00DF28FD">
        <w:rPr>
          <w:rFonts w:ascii="Lucida Sans Unicode" w:eastAsia="Times New Roman" w:hAnsi="Lucida Sans Unicode" w:cs="Lucida Sans Unicode"/>
          <w:color w:val="666666"/>
          <w:sz w:val="15"/>
          <w:szCs w:val="15"/>
          <w:lang w:eastAsia="fr-FR"/>
        </w:rPr>
        <w:t>]</w:t>
      </w:r>
    </w:p>
    <w:p w14:paraId="5A826845" w14:textId="77777777" w:rsidR="00DF28FD" w:rsidRPr="00DF28FD" w:rsidRDefault="00DF28FD" w:rsidP="00DF28FD">
      <w:pPr>
        <w:spacing w:after="0" w:line="240" w:lineRule="auto"/>
        <w:outlineLvl w:val="2"/>
        <w:rPr>
          <w:rFonts w:ascii="Palatino Linotype" w:eastAsia="Times New Roman" w:hAnsi="Palatino Linotype" w:cs="Lucida Sans Unicode"/>
          <w:color w:val="333333"/>
          <w:sz w:val="27"/>
          <w:szCs w:val="27"/>
          <w:lang w:eastAsia="fr-FR"/>
        </w:rPr>
      </w:pPr>
      <w:r w:rsidRPr="00DF28FD">
        <w:rPr>
          <w:rFonts w:ascii="Palatino Linotype" w:eastAsia="Times New Roman" w:hAnsi="Palatino Linotype" w:cs="Lucida Sans Unicode"/>
          <w:color w:val="333333"/>
          <w:sz w:val="27"/>
          <w:szCs w:val="27"/>
          <w:lang w:eastAsia="fr-FR"/>
        </w:rPr>
        <w:t>Lire aussi sur Insula :</w:t>
      </w:r>
    </w:p>
    <w:p w14:paraId="57E70006" w14:textId="77777777" w:rsidR="00DF28FD" w:rsidRPr="00DF28FD" w:rsidRDefault="00DF28FD" w:rsidP="00DF28FD">
      <w:pPr>
        <w:numPr>
          <w:ilvl w:val="0"/>
          <w:numId w:val="3"/>
        </w:numPr>
        <w:spacing w:before="100" w:beforeAutospacing="1" w:after="100" w:afterAutospacing="1" w:line="240" w:lineRule="auto"/>
        <w:rPr>
          <w:rFonts w:ascii="Lucida Sans Unicode" w:eastAsia="Times New Roman" w:hAnsi="Lucida Sans Unicode" w:cs="Lucida Sans Unicode"/>
          <w:b/>
          <w:bCs/>
          <w:color w:val="BBBBBB"/>
          <w:sz w:val="16"/>
          <w:szCs w:val="16"/>
          <w:lang w:eastAsia="fr-FR"/>
        </w:rPr>
      </w:pPr>
      <w:hyperlink r:id="rId71" w:tooltip="Premier inventaire des Archives Vercoutter" w:history="1">
        <w:r w:rsidRPr="00DF28FD">
          <w:rPr>
            <w:rFonts w:ascii="Lucida Sans Unicode" w:eastAsia="Times New Roman" w:hAnsi="Lucida Sans Unicode" w:cs="Lucida Sans Unicode"/>
            <w:b/>
            <w:bCs/>
            <w:color w:val="AC4A1D"/>
            <w:sz w:val="16"/>
            <w:szCs w:val="16"/>
            <w:lang w:eastAsia="fr-FR"/>
          </w:rPr>
          <w:t xml:space="preserve">Premier inventaire des Archives </w:t>
        </w:r>
        <w:proofErr w:type="spellStart"/>
        <w:r w:rsidRPr="00DF28FD">
          <w:rPr>
            <w:rFonts w:ascii="Lucida Sans Unicode" w:eastAsia="Times New Roman" w:hAnsi="Lucida Sans Unicode" w:cs="Lucida Sans Unicode"/>
            <w:b/>
            <w:bCs/>
            <w:color w:val="AC4A1D"/>
            <w:sz w:val="16"/>
            <w:szCs w:val="16"/>
            <w:lang w:eastAsia="fr-FR"/>
          </w:rPr>
          <w:t>Vercoutter</w:t>
        </w:r>
        <w:proofErr w:type="spellEnd"/>
      </w:hyperlink>
    </w:p>
    <w:p w14:paraId="53F8C1AB" w14:textId="77777777" w:rsidR="00DF28FD" w:rsidRPr="00DF28FD" w:rsidRDefault="00DF28FD" w:rsidP="00DF28FD">
      <w:pPr>
        <w:numPr>
          <w:ilvl w:val="0"/>
          <w:numId w:val="3"/>
        </w:numPr>
        <w:spacing w:before="100" w:beforeAutospacing="1" w:after="100" w:afterAutospacing="1" w:line="240" w:lineRule="auto"/>
        <w:rPr>
          <w:rFonts w:ascii="Lucida Sans Unicode" w:eastAsia="Times New Roman" w:hAnsi="Lucida Sans Unicode" w:cs="Lucida Sans Unicode"/>
          <w:b/>
          <w:bCs/>
          <w:color w:val="BBBBBB"/>
          <w:sz w:val="16"/>
          <w:szCs w:val="16"/>
          <w:lang w:eastAsia="fr-FR"/>
        </w:rPr>
      </w:pPr>
      <w:hyperlink r:id="rId72" w:tooltip="En passant par Lille 3 : les chemins d’Horus de Dominique Valbelle" w:history="1">
        <w:r w:rsidRPr="00DF28FD">
          <w:rPr>
            <w:rFonts w:ascii="Lucida Sans Unicode" w:eastAsia="Times New Roman" w:hAnsi="Lucida Sans Unicode" w:cs="Lucida Sans Unicode"/>
            <w:b/>
            <w:bCs/>
            <w:color w:val="AC4A1D"/>
            <w:sz w:val="16"/>
            <w:szCs w:val="16"/>
            <w:lang w:eastAsia="fr-FR"/>
          </w:rPr>
          <w:t>En passant par Lille 3 : les chemins d’Horus de Dominique Valbelle</w:t>
        </w:r>
      </w:hyperlink>
    </w:p>
    <w:p w14:paraId="092A8EA6" w14:textId="77777777" w:rsidR="00DF28FD" w:rsidRPr="00DF28FD" w:rsidRDefault="00DF28FD" w:rsidP="00DF28FD">
      <w:pPr>
        <w:numPr>
          <w:ilvl w:val="0"/>
          <w:numId w:val="3"/>
        </w:numPr>
        <w:spacing w:before="100" w:beforeAutospacing="1" w:after="100" w:afterAutospacing="1" w:line="240" w:lineRule="auto"/>
        <w:rPr>
          <w:rFonts w:ascii="Lucida Sans Unicode" w:eastAsia="Times New Roman" w:hAnsi="Lucida Sans Unicode" w:cs="Lucida Sans Unicode"/>
          <w:b/>
          <w:bCs/>
          <w:color w:val="BBBBBB"/>
          <w:sz w:val="16"/>
          <w:szCs w:val="16"/>
          <w:lang w:eastAsia="fr-FR"/>
        </w:rPr>
      </w:pPr>
      <w:hyperlink r:id="rId73" w:tooltip="Louis Carton, médecin militaire et archéologue en Tunisie" w:history="1">
        <w:r w:rsidRPr="00DF28FD">
          <w:rPr>
            <w:rFonts w:ascii="Lucida Sans Unicode" w:eastAsia="Times New Roman" w:hAnsi="Lucida Sans Unicode" w:cs="Lucida Sans Unicode"/>
            <w:b/>
            <w:bCs/>
            <w:color w:val="AC4A1D"/>
            <w:sz w:val="16"/>
            <w:szCs w:val="16"/>
            <w:lang w:eastAsia="fr-FR"/>
          </w:rPr>
          <w:t>Louis Carton, médecin militaire et archéologue en Tunisie</w:t>
        </w:r>
      </w:hyperlink>
    </w:p>
    <w:p w14:paraId="40AF1B65" w14:textId="77777777" w:rsidR="00DF28FD" w:rsidRPr="00DF28FD" w:rsidRDefault="00DF28FD" w:rsidP="00DF28FD">
      <w:pPr>
        <w:spacing w:before="100" w:beforeAutospacing="1" w:after="129" w:line="240" w:lineRule="auto"/>
        <w:jc w:val="right"/>
        <w:rPr>
          <w:rFonts w:ascii="Lucida Sans Unicode" w:eastAsia="Times New Roman" w:hAnsi="Lucida Sans Unicode" w:cs="Lucida Sans Unicode"/>
          <w:color w:val="333333"/>
          <w:sz w:val="17"/>
          <w:szCs w:val="17"/>
          <w:lang w:eastAsia="fr-FR"/>
        </w:rPr>
      </w:pPr>
      <w:hyperlink r:id="rId74" w:anchor="cite-post" w:tooltip="Comment citer ce billet ?" w:history="1">
        <w:r w:rsidRPr="00DF28FD">
          <w:rPr>
            <w:rFonts w:ascii="Lucida Sans Unicode" w:eastAsia="Times New Roman" w:hAnsi="Lucida Sans Unicode" w:cs="Lucida Sans Unicode"/>
            <w:color w:val="AC4A1D"/>
            <w:sz w:val="17"/>
            <w:szCs w:val="17"/>
            <w:lang w:eastAsia="fr-FR"/>
          </w:rPr>
          <w:t>Citer ce billet</w:t>
        </w:r>
      </w:hyperlink>
    </w:p>
    <w:p w14:paraId="3CD54511" w14:textId="30ACC512" w:rsidR="00DF28FD" w:rsidRDefault="00DF28FD">
      <w:r>
        <w:rPr>
          <w:rFonts w:ascii="Lucida Sans Unicode" w:hAnsi="Lucida Sans Unicode" w:cs="Lucida Sans Unicode"/>
          <w:color w:val="333333"/>
          <w:sz w:val="17"/>
          <w:szCs w:val="17"/>
          <w:shd w:val="clear" w:color="auto" w:fill="F9F9F9"/>
        </w:rPr>
        <w:t xml:space="preserve">Christophe </w:t>
      </w:r>
      <w:proofErr w:type="spellStart"/>
      <w:r>
        <w:rPr>
          <w:rFonts w:ascii="Lucida Sans Unicode" w:hAnsi="Lucida Sans Unicode" w:cs="Lucida Sans Unicode"/>
          <w:color w:val="333333"/>
          <w:sz w:val="17"/>
          <w:szCs w:val="17"/>
          <w:shd w:val="clear" w:color="auto" w:fill="F9F9F9"/>
        </w:rPr>
        <w:t>Hugot</w:t>
      </w:r>
      <w:proofErr w:type="spellEnd"/>
      <w:r>
        <w:rPr>
          <w:rFonts w:ascii="Lucida Sans Unicode" w:hAnsi="Lucida Sans Unicode" w:cs="Lucida Sans Unicode"/>
          <w:color w:val="333333"/>
          <w:sz w:val="17"/>
          <w:szCs w:val="17"/>
          <w:shd w:val="clear" w:color="auto" w:fill="F9F9F9"/>
        </w:rPr>
        <w:t xml:space="preserve">, « Les archives de l’égyptologue Jean </w:t>
      </w:r>
      <w:proofErr w:type="spellStart"/>
      <w:r>
        <w:rPr>
          <w:rFonts w:ascii="Lucida Sans Unicode" w:hAnsi="Lucida Sans Unicode" w:cs="Lucida Sans Unicode"/>
          <w:color w:val="333333"/>
          <w:sz w:val="17"/>
          <w:szCs w:val="17"/>
          <w:shd w:val="clear" w:color="auto" w:fill="F9F9F9"/>
        </w:rPr>
        <w:t>Vercoutter</w:t>
      </w:r>
      <w:proofErr w:type="spellEnd"/>
      <w:r>
        <w:rPr>
          <w:rFonts w:ascii="Lucida Sans Unicode" w:hAnsi="Lucida Sans Unicode" w:cs="Lucida Sans Unicode"/>
          <w:color w:val="333333"/>
          <w:sz w:val="17"/>
          <w:szCs w:val="17"/>
          <w:shd w:val="clear" w:color="auto" w:fill="F9F9F9"/>
        </w:rPr>
        <w:t xml:space="preserve"> données à Lille 3 », </w:t>
      </w:r>
      <w:r>
        <w:rPr>
          <w:rStyle w:val="Accentuation"/>
          <w:rFonts w:ascii="Lucida Sans Unicode" w:hAnsi="Lucida Sans Unicode" w:cs="Lucida Sans Unicode"/>
          <w:color w:val="333333"/>
          <w:sz w:val="17"/>
          <w:szCs w:val="17"/>
          <w:shd w:val="clear" w:color="auto" w:fill="F9F9F9"/>
        </w:rPr>
        <w:t>Insula</w:t>
      </w:r>
      <w:r>
        <w:rPr>
          <w:rFonts w:ascii="Lucida Sans Unicode" w:hAnsi="Lucida Sans Unicode" w:cs="Lucida Sans Unicode"/>
          <w:color w:val="333333"/>
          <w:sz w:val="17"/>
          <w:szCs w:val="17"/>
          <w:shd w:val="clear" w:color="auto" w:fill="F9F9F9"/>
        </w:rPr>
        <w:t> [En ligne], ISSN 2427-8297, mis en ligne le 21 septembre 2012. URL : &lt;</w:t>
      </w:r>
      <w:hyperlink r:id="rId75" w:tooltip="Lien permanent vers Les archives de l’égyptologue Jean Vercoutter données à Lille 3" w:history="1">
        <w:r>
          <w:rPr>
            <w:rStyle w:val="Lienhypertexte"/>
            <w:rFonts w:ascii="Lucida Sans Unicode" w:hAnsi="Lucida Sans Unicode" w:cs="Lucida Sans Unicode"/>
            <w:color w:val="AC4A1D"/>
            <w:sz w:val="17"/>
            <w:szCs w:val="17"/>
            <w:shd w:val="clear" w:color="auto" w:fill="F9F9F9"/>
          </w:rPr>
          <w:t>https://insula.univ-lille3.fr/2012/09/archives-jean-vercoutter/</w:t>
        </w:r>
      </w:hyperlink>
      <w:r>
        <w:rPr>
          <w:rFonts w:ascii="Lucida Sans Unicode" w:hAnsi="Lucida Sans Unicode" w:cs="Lucida Sans Unicode"/>
          <w:color w:val="333333"/>
          <w:sz w:val="17"/>
          <w:szCs w:val="17"/>
          <w:shd w:val="clear" w:color="auto" w:fill="F9F9F9"/>
        </w:rPr>
        <w:t xml:space="preserve">&gt;. Consulté le 4 </w:t>
      </w:r>
      <w:proofErr w:type="spellStart"/>
      <w:r>
        <w:rPr>
          <w:rFonts w:ascii="Lucida Sans Unicode" w:hAnsi="Lucida Sans Unicode" w:cs="Lucida Sans Unicode"/>
          <w:color w:val="333333"/>
          <w:sz w:val="17"/>
          <w:szCs w:val="17"/>
          <w:shd w:val="clear" w:color="auto" w:fill="F9F9F9"/>
        </w:rPr>
        <w:t>October</w:t>
      </w:r>
      <w:proofErr w:type="spellEnd"/>
      <w:r>
        <w:rPr>
          <w:rFonts w:ascii="Lucida Sans Unicode" w:hAnsi="Lucida Sans Unicode" w:cs="Lucida Sans Unicode"/>
          <w:color w:val="333333"/>
          <w:sz w:val="17"/>
          <w:szCs w:val="17"/>
          <w:shd w:val="clear" w:color="auto" w:fill="F9F9F9"/>
        </w:rPr>
        <w:t xml:space="preserve"> 2021.</w:t>
      </w:r>
    </w:p>
    <w:sectPr w:rsidR="00DF2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Indie Flow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9A1"/>
    <w:multiLevelType w:val="multilevel"/>
    <w:tmpl w:val="268E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B5A85"/>
    <w:multiLevelType w:val="multilevel"/>
    <w:tmpl w:val="C0B2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65F55"/>
    <w:multiLevelType w:val="multilevel"/>
    <w:tmpl w:val="3826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FD"/>
    <w:rsid w:val="00DF2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512C"/>
  <w15:chartTrackingRefBased/>
  <w15:docId w15:val="{22FBCBC4-D3D4-440B-B958-C45199A4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F2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F28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F28F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28F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F28F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F28FD"/>
    <w:rPr>
      <w:rFonts w:ascii="Times New Roman" w:eastAsia="Times New Roman" w:hAnsi="Times New Roman" w:cs="Times New Roman"/>
      <w:b/>
      <w:bCs/>
      <w:sz w:val="24"/>
      <w:szCs w:val="24"/>
      <w:lang w:eastAsia="fr-FR"/>
    </w:rPr>
  </w:style>
  <w:style w:type="character" w:customStyle="1" w:styleId="author">
    <w:name w:val="author"/>
    <w:basedOn w:val="Policepardfaut"/>
    <w:rsid w:val="00DF28FD"/>
  </w:style>
  <w:style w:type="character" w:styleId="Lienhypertexte">
    <w:name w:val="Hyperlink"/>
    <w:basedOn w:val="Policepardfaut"/>
    <w:uiPriority w:val="99"/>
    <w:semiHidden/>
    <w:unhideWhenUsed/>
    <w:rsid w:val="00DF28FD"/>
    <w:rPr>
      <w:color w:val="0000FF"/>
      <w:u w:val="single"/>
    </w:rPr>
  </w:style>
  <w:style w:type="paragraph" w:customStyle="1" w:styleId="chapo">
    <w:name w:val="chapo"/>
    <w:basedOn w:val="Normal"/>
    <w:rsid w:val="00DF2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28FD"/>
    <w:rPr>
      <w:b/>
      <w:bCs/>
    </w:rPr>
  </w:style>
  <w:style w:type="paragraph" w:styleId="NormalWeb">
    <w:name w:val="Normal (Web)"/>
    <w:basedOn w:val="Normal"/>
    <w:uiPriority w:val="99"/>
    <w:semiHidden/>
    <w:unhideWhenUsed/>
    <w:rsid w:val="00DF2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tit">
    <w:name w:val="petit"/>
    <w:basedOn w:val="Normal"/>
    <w:rsid w:val="00DF2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F28FD"/>
    <w:rPr>
      <w:i/>
      <w:iCs/>
    </w:rPr>
  </w:style>
  <w:style w:type="character" w:styleId="CitationHTML">
    <w:name w:val="HTML Cite"/>
    <w:basedOn w:val="Policepardfaut"/>
    <w:uiPriority w:val="99"/>
    <w:semiHidden/>
    <w:unhideWhenUsed/>
    <w:rsid w:val="00DF28FD"/>
    <w:rPr>
      <w:i/>
      <w:iCs/>
    </w:rPr>
  </w:style>
  <w:style w:type="character" w:customStyle="1" w:styleId="source">
    <w:name w:val="source"/>
    <w:basedOn w:val="Policepardfaut"/>
    <w:rsid w:val="00DF28FD"/>
  </w:style>
  <w:style w:type="paragraph" w:customStyle="1" w:styleId="notes">
    <w:name w:val="notes"/>
    <w:basedOn w:val="Normal"/>
    <w:rsid w:val="00DF2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note">
    <w:name w:val="footnote"/>
    <w:basedOn w:val="Normal"/>
    <w:rsid w:val="00DF2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e">
    <w:name w:val="cite"/>
    <w:basedOn w:val="Normal"/>
    <w:rsid w:val="00DF28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1329">
      <w:bodyDiv w:val="1"/>
      <w:marLeft w:val="0"/>
      <w:marRight w:val="0"/>
      <w:marTop w:val="0"/>
      <w:marBottom w:val="0"/>
      <w:divBdr>
        <w:top w:val="none" w:sz="0" w:space="0" w:color="auto"/>
        <w:left w:val="none" w:sz="0" w:space="0" w:color="auto"/>
        <w:bottom w:val="none" w:sz="0" w:space="0" w:color="auto"/>
        <w:right w:val="none" w:sz="0" w:space="0" w:color="auto"/>
      </w:divBdr>
      <w:divsChild>
        <w:div w:id="931278996">
          <w:marLeft w:val="0"/>
          <w:marRight w:val="0"/>
          <w:marTop w:val="369"/>
          <w:marBottom w:val="480"/>
          <w:divBdr>
            <w:top w:val="none" w:sz="0" w:space="0" w:color="auto"/>
            <w:left w:val="none" w:sz="0" w:space="0" w:color="auto"/>
            <w:bottom w:val="single" w:sz="6" w:space="6" w:color="E4E4E4"/>
            <w:right w:val="none" w:sz="0" w:space="0" w:color="auto"/>
          </w:divBdr>
        </w:div>
        <w:div w:id="2077312292">
          <w:marLeft w:val="0"/>
          <w:marRight w:val="0"/>
          <w:marTop w:val="0"/>
          <w:marBottom w:val="129"/>
          <w:divBdr>
            <w:top w:val="none" w:sz="0" w:space="0" w:color="auto"/>
            <w:left w:val="none" w:sz="0" w:space="0" w:color="auto"/>
            <w:bottom w:val="none" w:sz="0" w:space="0" w:color="auto"/>
            <w:right w:val="none" w:sz="0" w:space="0" w:color="auto"/>
          </w:divBdr>
        </w:div>
        <w:div w:id="226188627">
          <w:marLeft w:val="0"/>
          <w:marRight w:val="0"/>
          <w:marTop w:val="0"/>
          <w:marBottom w:val="0"/>
          <w:divBdr>
            <w:top w:val="none" w:sz="0" w:space="0" w:color="auto"/>
            <w:left w:val="none" w:sz="0" w:space="0" w:color="auto"/>
            <w:bottom w:val="none" w:sz="0" w:space="0" w:color="auto"/>
            <w:right w:val="none" w:sz="0" w:space="0" w:color="auto"/>
          </w:divBdr>
          <w:divsChild>
            <w:div w:id="380860544">
              <w:blockQuote w:val="1"/>
              <w:marLeft w:val="300"/>
              <w:marRight w:val="300"/>
              <w:marTop w:val="240"/>
              <w:marBottom w:val="369"/>
              <w:divBdr>
                <w:top w:val="none" w:sz="0" w:space="0" w:color="auto"/>
                <w:left w:val="single" w:sz="18" w:space="12" w:color="ECECEC"/>
                <w:bottom w:val="none" w:sz="0" w:space="0" w:color="auto"/>
                <w:right w:val="none" w:sz="0" w:space="0" w:color="auto"/>
              </w:divBdr>
            </w:div>
            <w:div w:id="2141529790">
              <w:blockQuote w:val="1"/>
              <w:marLeft w:val="300"/>
              <w:marRight w:val="300"/>
              <w:marTop w:val="240"/>
              <w:marBottom w:val="369"/>
              <w:divBdr>
                <w:top w:val="none" w:sz="0" w:space="0" w:color="auto"/>
                <w:left w:val="single" w:sz="18" w:space="12" w:color="ECECEC"/>
                <w:bottom w:val="none" w:sz="0" w:space="0" w:color="auto"/>
                <w:right w:val="none" w:sz="0" w:space="0" w:color="auto"/>
              </w:divBdr>
            </w:div>
            <w:div w:id="1768817110">
              <w:blockQuote w:val="1"/>
              <w:marLeft w:val="300"/>
              <w:marRight w:val="300"/>
              <w:marTop w:val="240"/>
              <w:marBottom w:val="369"/>
              <w:divBdr>
                <w:top w:val="none" w:sz="0" w:space="0" w:color="auto"/>
                <w:left w:val="single" w:sz="18" w:space="12" w:color="ECECEC"/>
                <w:bottom w:val="none" w:sz="0" w:space="0" w:color="auto"/>
                <w:right w:val="none" w:sz="0" w:space="0" w:color="auto"/>
              </w:divBdr>
            </w:div>
            <w:div w:id="976102870">
              <w:marLeft w:val="240"/>
              <w:marRight w:val="240"/>
              <w:marTop w:val="0"/>
              <w:marBottom w:val="129"/>
              <w:divBdr>
                <w:top w:val="single" w:sz="6" w:space="0" w:color="EAECF0"/>
                <w:left w:val="single" w:sz="6" w:space="0" w:color="EAECF0"/>
                <w:bottom w:val="single" w:sz="6" w:space="0" w:color="EAECF0"/>
                <w:right w:val="single" w:sz="6" w:space="0" w:color="EAECF0"/>
              </w:divBdr>
              <w:divsChild>
                <w:div w:id="1779059875">
                  <w:marLeft w:val="0"/>
                  <w:marRight w:val="0"/>
                  <w:marTop w:val="0"/>
                  <w:marBottom w:val="0"/>
                  <w:divBdr>
                    <w:top w:val="none" w:sz="0" w:space="0" w:color="auto"/>
                    <w:left w:val="none" w:sz="0" w:space="0" w:color="auto"/>
                    <w:bottom w:val="none" w:sz="0" w:space="0" w:color="auto"/>
                    <w:right w:val="none" w:sz="0" w:space="0" w:color="auto"/>
                  </w:divBdr>
                </w:div>
              </w:divsChild>
            </w:div>
            <w:div w:id="339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ula.univ-lille3.fr/2012/09/archives-jean-vercoutter/" TargetMode="External"/><Relationship Id="rId18" Type="http://schemas.openxmlformats.org/officeDocument/2006/relationships/hyperlink" Target="https://insula.univ-lille3.fr/2012/09/archives-jean-vercoutter/" TargetMode="External"/><Relationship Id="rId26" Type="http://schemas.openxmlformats.org/officeDocument/2006/relationships/hyperlink" Target="https://insula.univ-lille3.fr/2012/09/archives-jean-vercoutter/" TargetMode="External"/><Relationship Id="rId39" Type="http://schemas.openxmlformats.org/officeDocument/2006/relationships/hyperlink" Target="javascript:void((function()%7Bvar%20e=document.createElement('script');e.setAttribute('type','text/javascript');e.setAttribute('charset','UTF-8');e.setAttribute('src','//assets.pinterest.com/js/pinmarklet.js?r=%27+Math.random()*99999999);document.body.appendChild(e)%7D)());" TargetMode="External"/><Relationship Id="rId21" Type="http://schemas.openxmlformats.org/officeDocument/2006/relationships/hyperlink" Target="https://insula.univ-lille3.fr/2012/09/archives-jean-vercoutter/" TargetMode="Externa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hyperlink" Target="http://www.sudoc.fr/015791548" TargetMode="External"/><Relationship Id="rId50" Type="http://schemas.openxmlformats.org/officeDocument/2006/relationships/hyperlink" Target="http://www.sudoc.fr/016281233" TargetMode="External"/><Relationship Id="rId55" Type="http://schemas.openxmlformats.org/officeDocument/2006/relationships/hyperlink" Target="https://insula.univ-lille3.fr/2012/09/archives-jean-vercoutter/" TargetMode="External"/><Relationship Id="rId63" Type="http://schemas.openxmlformats.org/officeDocument/2006/relationships/hyperlink" Target="http://ema.revues.org/index2911.html" TargetMode="External"/><Relationship Id="rId68" Type="http://schemas.openxmlformats.org/officeDocument/2006/relationships/hyperlink" Target="https://insula.univ-lille3.fr/2012/09/archives-jean-vercoutter/" TargetMode="External"/><Relationship Id="rId76" Type="http://schemas.openxmlformats.org/officeDocument/2006/relationships/fontTable" Target="fontTable.xml"/><Relationship Id="rId7" Type="http://schemas.openxmlformats.org/officeDocument/2006/relationships/hyperlink" Target="https://insula.univ-lille3.fr/category/patrimoine/" TargetMode="External"/><Relationship Id="rId71" Type="http://schemas.openxmlformats.org/officeDocument/2006/relationships/hyperlink" Target="https://insula.univ-lille3.fr/2013/06/premier-inventaire-des-archives-vercoutter/" TargetMode="External"/><Relationship Id="rId2" Type="http://schemas.openxmlformats.org/officeDocument/2006/relationships/styles" Target="styles.xml"/><Relationship Id="rId16" Type="http://schemas.openxmlformats.org/officeDocument/2006/relationships/hyperlink" Target="https://insula.univ-lille3.fr/2012/09/archives-jean-vercoutter/" TargetMode="External"/><Relationship Id="rId29" Type="http://schemas.openxmlformats.org/officeDocument/2006/relationships/hyperlink" Target="https://insula.univ-lille3.fr/wp-content/uploads/2012/09/Vercoutter-Bureau.jpg" TargetMode="External"/><Relationship Id="rId11" Type="http://schemas.openxmlformats.org/officeDocument/2006/relationships/hyperlink" Target="https://insula.univ-lille3.fr/2012/09/archives-jean-vercoutter/" TargetMode="External"/><Relationship Id="rId24" Type="http://schemas.openxmlformats.org/officeDocument/2006/relationships/hyperlink" Target="https://insula.univ-lille3.fr/wp-content/uploads/2012/09/vercoutter-d%C3%A9couvertes.jpg" TargetMode="External"/><Relationship Id="rId32" Type="http://schemas.openxmlformats.org/officeDocument/2006/relationships/image" Target="media/image4.jpeg"/><Relationship Id="rId37" Type="http://schemas.openxmlformats.org/officeDocument/2006/relationships/hyperlink" Target="https://plus.google.com/share?url=https://insula.univ-lille3.fr/2012/09/archives-jean-vercoutter/" TargetMode="External"/><Relationship Id="rId40" Type="http://schemas.openxmlformats.org/officeDocument/2006/relationships/image" Target="media/image8.png"/><Relationship Id="rId45" Type="http://schemas.openxmlformats.org/officeDocument/2006/relationships/hyperlink" Target="https://bufferapp.com/add?url=https://insula.univ-lille3.fr/2012/09/archives-jean-vercoutter/&amp;text=%20Les%20archives%20de%20l%E2%80%99%C3%A9gyptologue%20Jean%20Vercoutter%20donn%C3%A9es%20%C3%A0%20Lille%203" TargetMode="External"/><Relationship Id="rId53" Type="http://schemas.openxmlformats.org/officeDocument/2006/relationships/hyperlink" Target="https://insula.univ-lille3.fr/2012/09/archives-jean-vercoutter/" TargetMode="External"/><Relationship Id="rId58" Type="http://schemas.openxmlformats.org/officeDocument/2006/relationships/hyperlink" Target="https://insula.univ-lille3.fr/2012/09/archives-jean-vercoutter/" TargetMode="External"/><Relationship Id="rId66" Type="http://schemas.openxmlformats.org/officeDocument/2006/relationships/hyperlink" Target="https://insula.univ-lille3.fr/2012/09/archives-jean-vercoutter/" TargetMode="External"/><Relationship Id="rId74" Type="http://schemas.openxmlformats.org/officeDocument/2006/relationships/hyperlink" Target="https://insula.univ-lille3.fr/2012/09/archives-jean-vercoutter/" TargetMode="External"/><Relationship Id="rId5" Type="http://schemas.openxmlformats.org/officeDocument/2006/relationships/hyperlink" Target="https://insula.univ-lille3.fr/author/blogadmin2/" TargetMode="External"/><Relationship Id="rId15" Type="http://schemas.openxmlformats.org/officeDocument/2006/relationships/hyperlink" Target="https://insula.univ-lille3.fr/2012/09/archives-jean-vercoutter/" TargetMode="External"/><Relationship Id="rId23" Type="http://schemas.openxmlformats.org/officeDocument/2006/relationships/hyperlink" Target="https://insula.univ-lille3.fr/2012/09/archives-jean-vercoutter/" TargetMode="External"/><Relationship Id="rId28" Type="http://schemas.openxmlformats.org/officeDocument/2006/relationships/hyperlink" Target="https://insula.univ-lille3.fr/2012/09/archives-jean-vercoutter/" TargetMode="External"/><Relationship Id="rId36" Type="http://schemas.openxmlformats.org/officeDocument/2006/relationships/image" Target="media/image6.png"/><Relationship Id="rId49" Type="http://schemas.openxmlformats.org/officeDocument/2006/relationships/hyperlink" Target="https://insula.univ-lille3.fr/2012/09/archives-jean-vercoutter/" TargetMode="External"/><Relationship Id="rId57" Type="http://schemas.openxmlformats.org/officeDocument/2006/relationships/hyperlink" Target="http://unesdoc.unesco.org/Ulis/cgi-bin/ulis.pl?catno=64519&amp;set=50582CC2_0_473&amp;database=ged&amp;gp=0&amp;mode=e&amp;lin=1&amp;ll=1" TargetMode="External"/><Relationship Id="rId61" Type="http://schemas.openxmlformats.org/officeDocument/2006/relationships/hyperlink" Target="https://insula.univ-lille3.fr/2012/09/archives-jean-vercoutter/" TargetMode="External"/><Relationship Id="rId10" Type="http://schemas.openxmlformats.org/officeDocument/2006/relationships/hyperlink" Target="https://insula.univ-lille3.fr/2012/09/archives-jean-vercoutter/" TargetMode="External"/><Relationship Id="rId19" Type="http://schemas.openxmlformats.org/officeDocument/2006/relationships/hyperlink" Target="https://insula.univ-lille3.fr/2012/09/archives-jean-vercoutter/" TargetMode="External"/><Relationship Id="rId31" Type="http://schemas.openxmlformats.org/officeDocument/2006/relationships/hyperlink" Target="https://insula.univ-lille3.fr/wp-content/uploads/2012/09/carnets-Vercouter-5-bis.jpg" TargetMode="External"/><Relationship Id="rId44" Type="http://schemas.openxmlformats.org/officeDocument/2006/relationships/image" Target="media/image10.png"/><Relationship Id="rId52" Type="http://schemas.openxmlformats.org/officeDocument/2006/relationships/hyperlink" Target="http://histoire-cnrs.revues.org/3402" TargetMode="External"/><Relationship Id="rId60" Type="http://schemas.openxmlformats.org/officeDocument/2006/relationships/hyperlink" Target="https://insula.univ-lille3.fr/2012/09/archives-jean-vercoutter/" TargetMode="External"/><Relationship Id="rId65" Type="http://schemas.openxmlformats.org/officeDocument/2006/relationships/hyperlink" Target="http://www.globalegyptianmuseum.org/result.aspx?category=&amp;material=&amp;dating=&amp;site=&amp;location=01%2F0280%2F3&amp;simpleSubmit=Search+Highlights" TargetMode="External"/><Relationship Id="rId73" Type="http://schemas.openxmlformats.org/officeDocument/2006/relationships/hyperlink" Target="https://insula.univ-lille3.fr/2018/03/louis-carton-medecin-militaire-et-archeologue-en-tunisi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insula.univ-lille3.fr/2012/09/archives-jean-vercoutter/" TargetMode="External"/><Relationship Id="rId22" Type="http://schemas.openxmlformats.org/officeDocument/2006/relationships/hyperlink" Target="https://insula.univ-lille3.fr/2012/09/archives-jean-vercoutter/" TargetMode="External"/><Relationship Id="rId27" Type="http://schemas.openxmlformats.org/officeDocument/2006/relationships/hyperlink" Target="https://insula.univ-lille3.fr/2012/09/archives-jean-vercoutter/" TargetMode="External"/><Relationship Id="rId30" Type="http://schemas.openxmlformats.org/officeDocument/2006/relationships/image" Target="media/image3.jpeg"/><Relationship Id="rId35" Type="http://schemas.openxmlformats.org/officeDocument/2006/relationships/hyperlink" Target="http://twitter.com/share?url=https://insula.univ-lille3.fr/2012/09/archives-jean-vercoutter/&amp;text=Les+archives+de+l%E2%80%99%C3%A9gyptologue+Jean+Vercoutter+donn%C3%A9es+%C3%A0+Lille+3+" TargetMode="External"/><Relationship Id="rId43" Type="http://schemas.openxmlformats.org/officeDocument/2006/relationships/hyperlink" Target="http://www.digg.com/submit?url=https://insula.univ-lille3.fr/2012/09/archives-jean-vercoutter/" TargetMode="External"/><Relationship Id="rId48" Type="http://schemas.openxmlformats.org/officeDocument/2006/relationships/hyperlink" Target="https://insula.univ-lille3.fr/2012/09/archives-jean-vercoutter/" TargetMode="External"/><Relationship Id="rId56" Type="http://schemas.openxmlformats.org/officeDocument/2006/relationships/hyperlink" Target="https://insula.univ-lille3.fr/2012/09/archives-jean-vercoutter/" TargetMode="External"/><Relationship Id="rId64" Type="http://schemas.openxmlformats.org/officeDocument/2006/relationships/hyperlink" Target="https://insula.univ-lille3.fr/2012/09/archives-jean-vercoutter/" TargetMode="External"/><Relationship Id="rId69" Type="http://schemas.openxmlformats.org/officeDocument/2006/relationships/hyperlink" Target="https://insula.univ-lille3.fr/2012/09/archives-jean-vercoutter/" TargetMode="External"/><Relationship Id="rId77" Type="http://schemas.openxmlformats.org/officeDocument/2006/relationships/theme" Target="theme/theme1.xml"/><Relationship Id="rId8" Type="http://schemas.openxmlformats.org/officeDocument/2006/relationships/hyperlink" Target="https://insula.univ-lille3.fr/wp-content/uploads/2012/09/Vercoutter-portrait.jpg" TargetMode="External"/><Relationship Id="rId51" Type="http://schemas.openxmlformats.org/officeDocument/2006/relationships/hyperlink" Target="https://insula.univ-lille3.fr/2012/09/archives-jean-vercoutter/" TargetMode="External"/><Relationship Id="rId72" Type="http://schemas.openxmlformats.org/officeDocument/2006/relationships/hyperlink" Target="https://insula.univ-lille3.fr/2012/08/chemin-horus-dominique-valbelle/" TargetMode="External"/><Relationship Id="rId3" Type="http://schemas.openxmlformats.org/officeDocument/2006/relationships/settings" Target="settings.xml"/><Relationship Id="rId12" Type="http://schemas.openxmlformats.org/officeDocument/2006/relationships/hyperlink" Target="https://insula.univ-lille3.fr/2012/09/archives-jean-vercoutter/" TargetMode="External"/><Relationship Id="rId17" Type="http://schemas.openxmlformats.org/officeDocument/2006/relationships/hyperlink" Target="https://insula.univ-lille3.fr/2012/09/archives-jean-vercoutter/" TargetMode="External"/><Relationship Id="rId25" Type="http://schemas.openxmlformats.org/officeDocument/2006/relationships/image" Target="media/image2.jpeg"/><Relationship Id="rId33" Type="http://schemas.openxmlformats.org/officeDocument/2006/relationships/hyperlink" Target="http://www.facebook.com/sharer.php?u=https://insula.univ-lille3.fr/2012/09/archives-jean-vercoutter/" TargetMode="External"/><Relationship Id="rId38" Type="http://schemas.openxmlformats.org/officeDocument/2006/relationships/image" Target="media/image7.png"/><Relationship Id="rId46" Type="http://schemas.openxmlformats.org/officeDocument/2006/relationships/image" Target="media/image11.png"/><Relationship Id="rId59" Type="http://schemas.openxmlformats.org/officeDocument/2006/relationships/hyperlink" Target="https://insula.univ-lille3.fr/2012/09/archives-jean-vercoutter/" TargetMode="External"/><Relationship Id="rId67" Type="http://schemas.openxmlformats.org/officeDocument/2006/relationships/hyperlink" Target="https://insula.univ-lille3.fr/2012/09/archives-jean-vercoutter/" TargetMode="External"/><Relationship Id="rId20" Type="http://schemas.openxmlformats.org/officeDocument/2006/relationships/hyperlink" Target="https://insula.univ-lille3.fr/2012/09/archives-jean-vercoutter/" TargetMode="External"/><Relationship Id="rId41" Type="http://schemas.openxmlformats.org/officeDocument/2006/relationships/hyperlink" Target="http://reddit.com/submit?url=https://insula.univ-lille3.fr/2012/09/archives-jean-vercoutter/&amp;title=Les%20archives%20de%20l%E2%80%99%C3%A9gyptologue%20Jean%20Vercoutter%20donn%C3%A9es%20%C3%A0%20Lille%203" TargetMode="External"/><Relationship Id="rId54" Type="http://schemas.openxmlformats.org/officeDocument/2006/relationships/hyperlink" Target="https://insula.univ-lille3.fr/2012/09/archives-jean-vercoutter/" TargetMode="External"/><Relationship Id="rId62" Type="http://schemas.openxmlformats.org/officeDocument/2006/relationships/hyperlink" Target="http://ema.revues.org/index30.html" TargetMode="External"/><Relationship Id="rId70" Type="http://schemas.openxmlformats.org/officeDocument/2006/relationships/hyperlink" Target="https://insula.univ-lille3.fr/2012/09/archives-jean-vercoutter/" TargetMode="External"/><Relationship Id="rId75" Type="http://schemas.openxmlformats.org/officeDocument/2006/relationships/hyperlink" Target="https://insula.univ-lille3.fr/2012/09/archives-jean-vercoutter/" TargetMode="External"/><Relationship Id="rId1" Type="http://schemas.openxmlformats.org/officeDocument/2006/relationships/numbering" Target="numbering.xml"/><Relationship Id="rId6" Type="http://schemas.openxmlformats.org/officeDocument/2006/relationships/hyperlink" Target="https://insula.univ-lille3.fr/category/evenem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2992</Words>
  <Characters>16457</Characters>
  <Application>Microsoft Office Word</Application>
  <DocSecurity>0</DocSecurity>
  <Lines>137</Lines>
  <Paragraphs>38</Paragraphs>
  <ScaleCrop>false</ScaleCrop>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2021-10-04T07:20:00Z</dcterms:created>
  <dcterms:modified xsi:type="dcterms:W3CDTF">2021-10-04T07:22:00Z</dcterms:modified>
</cp:coreProperties>
</file>